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D3F0E" w14:textId="34F0648B" w:rsidR="00C53003" w:rsidRPr="007C224F" w:rsidRDefault="00C53003" w:rsidP="00F6681B">
      <w:pPr>
        <w:spacing w:line="400" w:lineRule="atLeast"/>
        <w:jc w:val="center"/>
        <w:rPr>
          <w:b/>
          <w:bCs/>
          <w:color w:val="000000" w:themeColor="text1"/>
          <w:sz w:val="24"/>
        </w:rPr>
      </w:pPr>
    </w:p>
    <w:p w14:paraId="092ED5C8" w14:textId="77777777" w:rsidR="00C53003" w:rsidRPr="007C224F" w:rsidRDefault="00C53003" w:rsidP="00F6681B">
      <w:pPr>
        <w:spacing w:line="400" w:lineRule="atLeast"/>
        <w:jc w:val="center"/>
        <w:rPr>
          <w:color w:val="000000" w:themeColor="text1"/>
          <w:sz w:val="24"/>
        </w:rPr>
      </w:pPr>
    </w:p>
    <w:p w14:paraId="742E3C43" w14:textId="2848BAB1" w:rsidR="00F6681B" w:rsidRPr="007C224F" w:rsidRDefault="00F6681B" w:rsidP="00F6681B">
      <w:pPr>
        <w:spacing w:line="400" w:lineRule="atLeast"/>
        <w:jc w:val="center"/>
        <w:rPr>
          <w:color w:val="000000" w:themeColor="text1"/>
          <w:sz w:val="24"/>
        </w:rPr>
      </w:pPr>
      <w:r w:rsidRPr="007C224F">
        <w:rPr>
          <w:rFonts w:hint="eastAsia"/>
          <w:color w:val="000000" w:themeColor="text1"/>
          <w:sz w:val="24"/>
        </w:rPr>
        <w:t>社会福祉法人　幸</w:t>
      </w:r>
    </w:p>
    <w:p w14:paraId="2CCAC60F" w14:textId="77777777" w:rsidR="00F6681B" w:rsidRPr="007C224F" w:rsidRDefault="00F6681B" w:rsidP="00F6681B">
      <w:pPr>
        <w:wordWrap w:val="0"/>
        <w:spacing w:line="400" w:lineRule="atLeast"/>
        <w:jc w:val="center"/>
        <w:rPr>
          <w:color w:val="000000" w:themeColor="text1"/>
          <w:sz w:val="24"/>
        </w:rPr>
      </w:pPr>
      <w:r w:rsidRPr="007C224F">
        <w:rPr>
          <w:rFonts w:hint="eastAsia"/>
          <w:color w:val="000000" w:themeColor="text1"/>
          <w:sz w:val="24"/>
        </w:rPr>
        <w:t>定　款</w:t>
      </w:r>
    </w:p>
    <w:p w14:paraId="7A1D00B1" w14:textId="77777777" w:rsidR="00F6681B" w:rsidRPr="007C224F" w:rsidRDefault="00F6681B" w:rsidP="00F6681B">
      <w:pPr>
        <w:wordWrap w:val="0"/>
        <w:spacing w:line="360" w:lineRule="exact"/>
        <w:jc w:val="left"/>
        <w:rPr>
          <w:color w:val="000000" w:themeColor="text1"/>
        </w:rPr>
      </w:pPr>
    </w:p>
    <w:p w14:paraId="45B07EEF" w14:textId="77777777" w:rsidR="00F6681B" w:rsidRPr="007C224F" w:rsidRDefault="00F6681B" w:rsidP="00F6681B">
      <w:pPr>
        <w:jc w:val="center"/>
        <w:rPr>
          <w:color w:val="000000" w:themeColor="text1"/>
        </w:rPr>
      </w:pPr>
      <w:r w:rsidRPr="007C224F">
        <w:rPr>
          <w:rFonts w:hint="eastAsia"/>
          <w:color w:val="000000" w:themeColor="text1"/>
        </w:rPr>
        <w:t>第１章　　総　　則</w:t>
      </w:r>
    </w:p>
    <w:p w14:paraId="1F0281C0" w14:textId="77777777" w:rsidR="00F6681B" w:rsidRPr="007C224F" w:rsidRDefault="00F6681B" w:rsidP="00F6681B">
      <w:pPr>
        <w:wordWrap w:val="0"/>
        <w:jc w:val="left"/>
        <w:outlineLvl w:val="0"/>
        <w:rPr>
          <w:color w:val="000000" w:themeColor="text1"/>
        </w:rPr>
      </w:pPr>
      <w:r w:rsidRPr="007C224F">
        <w:rPr>
          <w:rFonts w:hint="eastAsia"/>
          <w:color w:val="000000" w:themeColor="text1"/>
        </w:rPr>
        <w:t>（目　的）</w:t>
      </w:r>
    </w:p>
    <w:p w14:paraId="3E385DF2" w14:textId="77777777" w:rsidR="00F6681B" w:rsidRPr="007C224F" w:rsidRDefault="009A24E3" w:rsidP="00F6681B">
      <w:pPr>
        <w:ind w:left="180" w:hanging="180"/>
        <w:rPr>
          <w:color w:val="000000" w:themeColor="text1"/>
          <w:sz w:val="22"/>
        </w:rPr>
      </w:pPr>
      <w:r w:rsidRPr="007C224F">
        <w:rPr>
          <w:rFonts w:hint="eastAsia"/>
          <w:color w:val="000000" w:themeColor="text1"/>
          <w:sz w:val="22"/>
        </w:rPr>
        <w:t>第１</w:t>
      </w:r>
      <w:r w:rsidR="00F6681B" w:rsidRPr="007C224F">
        <w:rPr>
          <w:rFonts w:hint="eastAsia"/>
          <w:color w:val="000000" w:themeColor="text1"/>
          <w:sz w:val="22"/>
        </w:rPr>
        <w:t>条 この社会福祉法人（以下「法人」という。）は、多様な福祉サービスがその利用者の意向を尊重して総合的に提供されるよう創意工夫することにより、利用者が個人の尊厳を保持しつつ、自立した生活を地域社会において営むことができるよう支援することを目的として、次の社会福祉事業を行う。</w:t>
      </w:r>
    </w:p>
    <w:p w14:paraId="1378D36D" w14:textId="77777777" w:rsidR="00F6681B" w:rsidRPr="007C224F" w:rsidRDefault="00F6681B" w:rsidP="00F6681B">
      <w:pPr>
        <w:rPr>
          <w:color w:val="000000" w:themeColor="text1"/>
          <w:sz w:val="22"/>
        </w:rPr>
      </w:pPr>
      <w:r w:rsidRPr="007C224F">
        <w:rPr>
          <w:rFonts w:hint="eastAsia"/>
          <w:color w:val="000000" w:themeColor="text1"/>
          <w:sz w:val="22"/>
          <w:lang w:eastAsia="zh-TW"/>
        </w:rPr>
        <w:t>（１）</w:t>
      </w:r>
      <w:r w:rsidRPr="007C224F">
        <w:rPr>
          <w:rFonts w:hint="eastAsia"/>
          <w:color w:val="000000" w:themeColor="text1"/>
          <w:sz w:val="22"/>
        </w:rPr>
        <w:t xml:space="preserve"> </w:t>
      </w:r>
      <w:r w:rsidRPr="007C224F">
        <w:rPr>
          <w:rFonts w:hint="eastAsia"/>
          <w:color w:val="000000" w:themeColor="text1"/>
          <w:sz w:val="22"/>
          <w:lang w:eastAsia="zh-TW"/>
        </w:rPr>
        <w:t>第一種社会福祉事業</w:t>
      </w:r>
    </w:p>
    <w:p w14:paraId="1D53AD27" w14:textId="77777777" w:rsidR="00F6681B" w:rsidRPr="007C224F" w:rsidRDefault="00F6681B" w:rsidP="00F6681B">
      <w:pPr>
        <w:numPr>
          <w:ilvl w:val="0"/>
          <w:numId w:val="4"/>
        </w:numPr>
        <w:spacing w:line="240" w:lineRule="auto"/>
        <w:rPr>
          <w:color w:val="000000" w:themeColor="text1"/>
          <w:sz w:val="22"/>
        </w:rPr>
      </w:pPr>
      <w:r w:rsidRPr="007C224F">
        <w:rPr>
          <w:rFonts w:hint="eastAsia"/>
          <w:color w:val="000000" w:themeColor="text1"/>
          <w:sz w:val="22"/>
        </w:rPr>
        <w:t xml:space="preserve">特別養護老人ホームの経営 </w:t>
      </w:r>
    </w:p>
    <w:p w14:paraId="2E267F9F" w14:textId="77777777" w:rsidR="00F6681B" w:rsidRPr="007C224F" w:rsidRDefault="00F6681B" w:rsidP="00F6681B">
      <w:pPr>
        <w:rPr>
          <w:color w:val="000000" w:themeColor="text1"/>
          <w:sz w:val="22"/>
        </w:rPr>
      </w:pPr>
      <w:r w:rsidRPr="007C224F">
        <w:rPr>
          <w:rFonts w:hint="eastAsia"/>
          <w:color w:val="000000" w:themeColor="text1"/>
          <w:sz w:val="22"/>
          <w:lang w:eastAsia="zh-TW"/>
        </w:rPr>
        <w:t>（２）</w:t>
      </w:r>
      <w:r w:rsidRPr="007C224F">
        <w:rPr>
          <w:rFonts w:hint="eastAsia"/>
          <w:color w:val="000000" w:themeColor="text1"/>
          <w:sz w:val="22"/>
        </w:rPr>
        <w:t xml:space="preserve"> </w:t>
      </w:r>
      <w:r w:rsidRPr="007C224F">
        <w:rPr>
          <w:rFonts w:hint="eastAsia"/>
          <w:color w:val="000000" w:themeColor="text1"/>
          <w:sz w:val="22"/>
          <w:lang w:eastAsia="zh-TW"/>
        </w:rPr>
        <w:t>第二種社会福祉事業</w:t>
      </w:r>
    </w:p>
    <w:p w14:paraId="15FAB10F" w14:textId="77777777" w:rsidR="00F6681B" w:rsidRPr="007C224F" w:rsidRDefault="00F6681B" w:rsidP="00F6681B">
      <w:pPr>
        <w:ind w:firstLine="180"/>
        <w:rPr>
          <w:color w:val="000000" w:themeColor="text1"/>
          <w:sz w:val="22"/>
        </w:rPr>
      </w:pPr>
      <w:r w:rsidRPr="007C224F">
        <w:rPr>
          <w:rFonts w:hint="eastAsia"/>
          <w:color w:val="000000" w:themeColor="text1"/>
          <w:sz w:val="22"/>
        </w:rPr>
        <w:t>（イ） 老人デイサービスセンターの経営</w:t>
      </w:r>
    </w:p>
    <w:p w14:paraId="4D674C10" w14:textId="77777777" w:rsidR="00F6681B" w:rsidRPr="007C224F" w:rsidRDefault="00F6681B" w:rsidP="00F6681B">
      <w:pPr>
        <w:ind w:firstLine="180"/>
        <w:rPr>
          <w:color w:val="000000" w:themeColor="text1"/>
          <w:sz w:val="22"/>
        </w:rPr>
      </w:pPr>
      <w:r w:rsidRPr="007C224F">
        <w:rPr>
          <w:rFonts w:hint="eastAsia"/>
          <w:color w:val="000000" w:themeColor="text1"/>
          <w:sz w:val="22"/>
        </w:rPr>
        <w:t>（ロ） 老人短期入所事業の経営</w:t>
      </w:r>
    </w:p>
    <w:p w14:paraId="0EDDE3D2" w14:textId="77777777" w:rsidR="00F6681B" w:rsidRPr="007C224F" w:rsidRDefault="00F6681B" w:rsidP="00F6681B">
      <w:pPr>
        <w:ind w:firstLine="180"/>
        <w:rPr>
          <w:color w:val="000000" w:themeColor="text1"/>
          <w:sz w:val="22"/>
        </w:rPr>
      </w:pPr>
      <w:r w:rsidRPr="007C224F">
        <w:rPr>
          <w:rFonts w:hint="eastAsia"/>
          <w:color w:val="000000" w:themeColor="text1"/>
          <w:sz w:val="22"/>
        </w:rPr>
        <w:t>（ハ） 老人介護支援センターの経営</w:t>
      </w:r>
    </w:p>
    <w:p w14:paraId="7179B93E" w14:textId="77777777" w:rsidR="00F6681B" w:rsidRPr="007C224F" w:rsidRDefault="00F6681B" w:rsidP="00F6681B">
      <w:pPr>
        <w:ind w:firstLine="180"/>
        <w:rPr>
          <w:rFonts w:ascii="平成明朝"/>
          <w:color w:val="000000" w:themeColor="text1"/>
          <w:sz w:val="22"/>
        </w:rPr>
      </w:pPr>
      <w:r w:rsidRPr="007C224F">
        <w:rPr>
          <w:rFonts w:hint="eastAsia"/>
          <w:color w:val="000000" w:themeColor="text1"/>
          <w:sz w:val="22"/>
        </w:rPr>
        <w:t>（ニ） 障害福祉サービス事業の経営</w:t>
      </w:r>
    </w:p>
    <w:p w14:paraId="65C46413" w14:textId="77777777" w:rsidR="00F6681B" w:rsidRPr="007C224F" w:rsidRDefault="00F6681B" w:rsidP="00F6681B">
      <w:pPr>
        <w:ind w:firstLine="180"/>
        <w:rPr>
          <w:color w:val="000000" w:themeColor="text1"/>
          <w:sz w:val="22"/>
        </w:rPr>
      </w:pPr>
      <w:r w:rsidRPr="007C224F">
        <w:rPr>
          <w:rFonts w:ascii="平成明朝" w:hint="eastAsia"/>
          <w:color w:val="000000" w:themeColor="text1"/>
          <w:sz w:val="22"/>
        </w:rPr>
        <w:t>（ホ）</w:t>
      </w:r>
      <w:r w:rsidRPr="007C224F">
        <w:rPr>
          <w:rFonts w:ascii="平成明朝" w:hint="eastAsia"/>
          <w:color w:val="000000" w:themeColor="text1"/>
          <w:sz w:val="22"/>
        </w:rPr>
        <w:t xml:space="preserve"> </w:t>
      </w:r>
      <w:r w:rsidRPr="007C224F">
        <w:rPr>
          <w:rFonts w:hint="eastAsia"/>
          <w:color w:val="000000" w:themeColor="text1"/>
          <w:sz w:val="22"/>
        </w:rPr>
        <w:t>障害児通所支援事業の経営</w:t>
      </w:r>
    </w:p>
    <w:p w14:paraId="3A40241D" w14:textId="77777777" w:rsidR="00F6681B" w:rsidRPr="007C224F" w:rsidRDefault="00F6681B" w:rsidP="00F6681B">
      <w:pPr>
        <w:ind w:firstLine="180"/>
        <w:rPr>
          <w:color w:val="000000" w:themeColor="text1"/>
          <w:sz w:val="22"/>
        </w:rPr>
      </w:pPr>
      <w:r w:rsidRPr="007C224F">
        <w:rPr>
          <w:rFonts w:hint="eastAsia"/>
          <w:color w:val="000000" w:themeColor="text1"/>
          <w:sz w:val="22"/>
        </w:rPr>
        <w:t>（ヘ） 障害児相談支援事業の経営</w:t>
      </w:r>
    </w:p>
    <w:p w14:paraId="49B64600" w14:textId="77777777" w:rsidR="00F6681B" w:rsidRPr="007C224F" w:rsidRDefault="00F6681B" w:rsidP="00F6681B">
      <w:pPr>
        <w:ind w:firstLine="180"/>
        <w:rPr>
          <w:color w:val="000000" w:themeColor="text1"/>
          <w:sz w:val="22"/>
        </w:rPr>
      </w:pPr>
      <w:r w:rsidRPr="007C224F">
        <w:rPr>
          <w:rFonts w:hint="eastAsia"/>
          <w:color w:val="000000" w:themeColor="text1"/>
          <w:sz w:val="22"/>
        </w:rPr>
        <w:t>（ト） 特定相談支援事業の経営</w:t>
      </w:r>
    </w:p>
    <w:p w14:paraId="70A84331" w14:textId="77777777" w:rsidR="00F6681B" w:rsidRPr="007C224F" w:rsidRDefault="00F6681B" w:rsidP="00F6681B">
      <w:pPr>
        <w:ind w:firstLine="180"/>
        <w:rPr>
          <w:color w:val="000000" w:themeColor="text1"/>
          <w:sz w:val="22"/>
        </w:rPr>
      </w:pPr>
      <w:r w:rsidRPr="007C224F">
        <w:rPr>
          <w:rFonts w:hint="eastAsia"/>
          <w:color w:val="000000" w:themeColor="text1"/>
          <w:sz w:val="22"/>
        </w:rPr>
        <w:t>（チ） 認知症対応型老人共同生活援助事業の経営</w:t>
      </w:r>
    </w:p>
    <w:p w14:paraId="02269CCD" w14:textId="77777777" w:rsidR="00F6681B" w:rsidRPr="007C224F" w:rsidRDefault="00F6681B" w:rsidP="00F6681B">
      <w:pPr>
        <w:ind w:firstLine="180"/>
        <w:rPr>
          <w:color w:val="000000" w:themeColor="text1"/>
          <w:sz w:val="22"/>
        </w:rPr>
      </w:pPr>
      <w:r w:rsidRPr="007C224F">
        <w:rPr>
          <w:rFonts w:hint="eastAsia"/>
          <w:color w:val="000000" w:themeColor="text1"/>
          <w:sz w:val="22"/>
        </w:rPr>
        <w:t>（リ） 保育所の経営</w:t>
      </w:r>
    </w:p>
    <w:p w14:paraId="1E5A0A77" w14:textId="77777777" w:rsidR="00F6681B" w:rsidRPr="007C224F" w:rsidRDefault="00F6681B" w:rsidP="00F6681B">
      <w:pPr>
        <w:ind w:firstLine="180"/>
        <w:rPr>
          <w:rFonts w:ascii="平成明朝"/>
          <w:color w:val="000000" w:themeColor="text1"/>
          <w:sz w:val="22"/>
        </w:rPr>
      </w:pPr>
      <w:r w:rsidRPr="007C224F">
        <w:rPr>
          <w:rFonts w:hint="eastAsia"/>
          <w:color w:val="000000" w:themeColor="text1"/>
          <w:sz w:val="22"/>
        </w:rPr>
        <w:t>（ヌ） 一時預かり事業の経営</w:t>
      </w:r>
    </w:p>
    <w:p w14:paraId="7F502E3A" w14:textId="77777777" w:rsidR="00F6681B" w:rsidRPr="007C224F" w:rsidRDefault="00F6681B" w:rsidP="00F6681B">
      <w:pPr>
        <w:wordWrap w:val="0"/>
        <w:ind w:left="1296" w:hangingChars="600" w:hanging="1296"/>
        <w:jc w:val="left"/>
        <w:rPr>
          <w:color w:val="000000" w:themeColor="text1"/>
        </w:rPr>
      </w:pPr>
    </w:p>
    <w:p w14:paraId="420A645A" w14:textId="77777777" w:rsidR="00F6681B" w:rsidRPr="007C224F" w:rsidRDefault="00F6681B" w:rsidP="00F6681B">
      <w:pPr>
        <w:wordWrap w:val="0"/>
        <w:jc w:val="left"/>
        <w:rPr>
          <w:color w:val="000000" w:themeColor="text1"/>
        </w:rPr>
      </w:pPr>
      <w:r w:rsidRPr="007C224F">
        <w:rPr>
          <w:rFonts w:hint="eastAsia"/>
          <w:color w:val="000000" w:themeColor="text1"/>
        </w:rPr>
        <w:t>（名　称）</w:t>
      </w:r>
    </w:p>
    <w:p w14:paraId="23B89F26" w14:textId="77777777" w:rsidR="00F6681B" w:rsidRPr="007C224F" w:rsidRDefault="00F6681B" w:rsidP="00F6681B">
      <w:pPr>
        <w:wordWrap w:val="0"/>
        <w:jc w:val="left"/>
        <w:rPr>
          <w:color w:val="000000" w:themeColor="text1"/>
        </w:rPr>
      </w:pPr>
      <w:r w:rsidRPr="007C224F">
        <w:rPr>
          <w:rFonts w:hint="eastAsia"/>
          <w:color w:val="000000" w:themeColor="text1"/>
        </w:rPr>
        <w:t>第２条　この法人は、社会福祉法人　幸　という。</w:t>
      </w:r>
    </w:p>
    <w:p w14:paraId="7CBE2F18" w14:textId="77777777" w:rsidR="00F6681B" w:rsidRPr="007C224F" w:rsidRDefault="00F6681B" w:rsidP="00F6681B">
      <w:pPr>
        <w:wordWrap w:val="0"/>
        <w:jc w:val="left"/>
        <w:rPr>
          <w:color w:val="000000" w:themeColor="text1"/>
        </w:rPr>
      </w:pPr>
    </w:p>
    <w:p w14:paraId="2721B810" w14:textId="77777777" w:rsidR="00F6681B" w:rsidRPr="007C224F" w:rsidRDefault="00F6681B" w:rsidP="00F6681B">
      <w:pPr>
        <w:wordWrap w:val="0"/>
        <w:jc w:val="left"/>
        <w:rPr>
          <w:color w:val="000000" w:themeColor="text1"/>
        </w:rPr>
      </w:pPr>
      <w:r w:rsidRPr="007C224F">
        <w:rPr>
          <w:rFonts w:hint="eastAsia"/>
          <w:color w:val="000000" w:themeColor="text1"/>
        </w:rPr>
        <w:t>（経営の原則</w:t>
      </w:r>
      <w:r w:rsidR="00613A7C" w:rsidRPr="007C224F">
        <w:rPr>
          <w:rFonts w:hint="eastAsia"/>
          <w:color w:val="000000" w:themeColor="text1"/>
        </w:rPr>
        <w:t>等</w:t>
      </w:r>
      <w:r w:rsidRPr="007C224F">
        <w:rPr>
          <w:rFonts w:hint="eastAsia"/>
          <w:color w:val="000000" w:themeColor="text1"/>
        </w:rPr>
        <w:t>）</w:t>
      </w:r>
    </w:p>
    <w:p w14:paraId="539EF988"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第３条　この法人は、社会福祉事業の主たる担い手としてふさわしい事業を確実、効果的かつ適正に行うため、自主的にその経営基盤の強化を図るとともに、その提供する福祉サービスの質の向上並びに事業経営の透明性の確保を図り、もって地域福祉の推進に努めるものとする。</w:t>
      </w:r>
    </w:p>
    <w:p w14:paraId="14D7A755" w14:textId="77777777" w:rsidR="00F6681B" w:rsidRPr="007C224F" w:rsidRDefault="00F6681B" w:rsidP="00F6681B">
      <w:pPr>
        <w:wordWrap w:val="0"/>
        <w:ind w:leftChars="200" w:left="648" w:hangingChars="100" w:hanging="216"/>
        <w:jc w:val="left"/>
        <w:rPr>
          <w:color w:val="000000" w:themeColor="text1"/>
        </w:rPr>
      </w:pPr>
      <w:r w:rsidRPr="007C224F">
        <w:rPr>
          <w:rFonts w:hint="eastAsia"/>
          <w:color w:val="000000" w:themeColor="text1"/>
        </w:rPr>
        <w:t>２．この法人は、地域社会に貢献する取組として、地域の高齢者、子育て世帯等を支援するため、無料又は低額な料金で福祉サービスを積極的に提供するものとする。</w:t>
      </w:r>
    </w:p>
    <w:p w14:paraId="303B21F3" w14:textId="77777777" w:rsidR="00F6681B" w:rsidRPr="007C224F" w:rsidRDefault="00F6681B" w:rsidP="00F6681B">
      <w:pPr>
        <w:wordWrap w:val="0"/>
        <w:ind w:left="648" w:hangingChars="300" w:hanging="648"/>
        <w:jc w:val="left"/>
        <w:rPr>
          <w:color w:val="000000" w:themeColor="text1"/>
        </w:rPr>
      </w:pPr>
    </w:p>
    <w:p w14:paraId="67923859" w14:textId="77777777" w:rsidR="00F6681B" w:rsidRPr="007C224F" w:rsidRDefault="00F6681B" w:rsidP="00F6681B">
      <w:pPr>
        <w:wordWrap w:val="0"/>
        <w:jc w:val="left"/>
        <w:rPr>
          <w:color w:val="000000" w:themeColor="text1"/>
        </w:rPr>
      </w:pPr>
      <w:r w:rsidRPr="007C224F">
        <w:rPr>
          <w:rFonts w:hint="eastAsia"/>
          <w:color w:val="000000" w:themeColor="text1"/>
        </w:rPr>
        <w:t>（事務所の所在地）</w:t>
      </w:r>
    </w:p>
    <w:p w14:paraId="6F889CB3" w14:textId="77777777" w:rsidR="00F6681B" w:rsidRPr="007C224F" w:rsidRDefault="00F6681B" w:rsidP="00F6681B">
      <w:pPr>
        <w:wordWrap w:val="0"/>
        <w:jc w:val="left"/>
        <w:rPr>
          <w:color w:val="000000" w:themeColor="text1"/>
        </w:rPr>
      </w:pPr>
      <w:r w:rsidRPr="007C224F">
        <w:rPr>
          <w:rFonts w:hint="eastAsia"/>
          <w:color w:val="000000" w:themeColor="text1"/>
        </w:rPr>
        <w:t>第４条　この法人の事務所を兵庫県姫路市大津区吉美７８０番</w:t>
      </w:r>
      <w:r w:rsidR="00282B5B" w:rsidRPr="007C224F">
        <w:rPr>
          <w:rFonts w:hint="eastAsia"/>
          <w:color w:val="000000" w:themeColor="text1"/>
        </w:rPr>
        <w:t>地</w:t>
      </w:r>
      <w:r w:rsidRPr="007C224F">
        <w:rPr>
          <w:rFonts w:hint="eastAsia"/>
          <w:color w:val="000000" w:themeColor="text1"/>
        </w:rPr>
        <w:t>に置く。</w:t>
      </w:r>
    </w:p>
    <w:p w14:paraId="66F06E38" w14:textId="77777777" w:rsidR="00F6681B" w:rsidRPr="007C224F" w:rsidRDefault="00F6681B" w:rsidP="00F6681B">
      <w:pPr>
        <w:wordWrap w:val="0"/>
        <w:ind w:firstLineChars="200" w:firstLine="432"/>
        <w:jc w:val="left"/>
        <w:rPr>
          <w:color w:val="000000" w:themeColor="text1"/>
        </w:rPr>
      </w:pPr>
    </w:p>
    <w:p w14:paraId="30C14977" w14:textId="77777777" w:rsidR="00F6681B" w:rsidRPr="007C224F" w:rsidRDefault="00F6681B" w:rsidP="00F6681B">
      <w:pPr>
        <w:jc w:val="center"/>
        <w:rPr>
          <w:color w:val="000000" w:themeColor="text1"/>
        </w:rPr>
      </w:pPr>
      <w:r w:rsidRPr="007C224F">
        <w:rPr>
          <w:rFonts w:hint="eastAsia"/>
          <w:color w:val="000000" w:themeColor="text1"/>
        </w:rPr>
        <w:t>第２章　　評議員</w:t>
      </w:r>
    </w:p>
    <w:p w14:paraId="022C1C06" w14:textId="77777777" w:rsidR="00B543DB" w:rsidRPr="007C224F" w:rsidRDefault="00B543DB" w:rsidP="00B543DB">
      <w:pPr>
        <w:wordWrap w:val="0"/>
        <w:jc w:val="left"/>
        <w:rPr>
          <w:color w:val="000000" w:themeColor="text1"/>
        </w:rPr>
      </w:pPr>
      <w:r w:rsidRPr="007C224F">
        <w:rPr>
          <w:rFonts w:hint="eastAsia"/>
          <w:color w:val="000000" w:themeColor="text1"/>
        </w:rPr>
        <w:lastRenderedPageBreak/>
        <w:t>（評議員の定数）</w:t>
      </w:r>
    </w:p>
    <w:p w14:paraId="713BB1B9" w14:textId="77777777" w:rsidR="00F6681B" w:rsidRDefault="00F6681B" w:rsidP="00F6681B">
      <w:pPr>
        <w:wordWrap w:val="0"/>
        <w:jc w:val="left"/>
        <w:rPr>
          <w:color w:val="000000" w:themeColor="text1"/>
        </w:rPr>
      </w:pPr>
      <w:r w:rsidRPr="007C224F">
        <w:rPr>
          <w:rFonts w:hint="eastAsia"/>
          <w:color w:val="000000" w:themeColor="text1"/>
        </w:rPr>
        <w:t>第５条　この法人に評議員７</w:t>
      </w:r>
      <w:r w:rsidR="004C22FC" w:rsidRPr="007C224F">
        <w:rPr>
          <w:rFonts w:hint="eastAsia"/>
          <w:color w:val="000000" w:themeColor="text1"/>
        </w:rPr>
        <w:t>名</w:t>
      </w:r>
      <w:r w:rsidRPr="007C224F">
        <w:rPr>
          <w:rFonts w:hint="eastAsia"/>
          <w:color w:val="000000" w:themeColor="text1"/>
        </w:rPr>
        <w:t>を置く。</w:t>
      </w:r>
    </w:p>
    <w:p w14:paraId="42D9C3DA" w14:textId="77777777" w:rsidR="00C72156" w:rsidRPr="007C224F" w:rsidRDefault="00C72156" w:rsidP="00F6681B">
      <w:pPr>
        <w:wordWrap w:val="0"/>
        <w:jc w:val="left"/>
        <w:rPr>
          <w:color w:val="000000" w:themeColor="text1"/>
        </w:rPr>
      </w:pPr>
    </w:p>
    <w:p w14:paraId="09DDD5F2" w14:textId="77777777" w:rsidR="00F6681B" w:rsidRPr="007C224F" w:rsidRDefault="00F6681B" w:rsidP="00F6681B">
      <w:pPr>
        <w:wordWrap w:val="0"/>
        <w:jc w:val="left"/>
        <w:outlineLvl w:val="0"/>
        <w:rPr>
          <w:color w:val="000000" w:themeColor="text1"/>
        </w:rPr>
      </w:pPr>
      <w:r w:rsidRPr="007C224F">
        <w:rPr>
          <w:rFonts w:hint="eastAsia"/>
          <w:color w:val="000000" w:themeColor="text1"/>
        </w:rPr>
        <w:t>（評議員の選任及び解任）</w:t>
      </w:r>
    </w:p>
    <w:p w14:paraId="1E655A1E" w14:textId="77777777" w:rsidR="00F6681B" w:rsidRPr="007C224F" w:rsidRDefault="00F6681B" w:rsidP="00F6681B">
      <w:pPr>
        <w:wordWrap w:val="0"/>
        <w:ind w:left="648" w:rightChars="-217" w:right="-469" w:hangingChars="300" w:hanging="648"/>
        <w:jc w:val="left"/>
        <w:rPr>
          <w:color w:val="000000" w:themeColor="text1"/>
        </w:rPr>
      </w:pPr>
      <w:r w:rsidRPr="007C224F">
        <w:rPr>
          <w:rFonts w:hint="eastAsia"/>
          <w:color w:val="000000" w:themeColor="text1"/>
        </w:rPr>
        <w:t>第６条　この法人に評議員選任・解任委員会を置き、評議員の選任及び解任は、評議員選任・解任委員会において行う。</w:t>
      </w:r>
    </w:p>
    <w:p w14:paraId="313EE307" w14:textId="77777777" w:rsidR="00F6681B" w:rsidRPr="007C224F" w:rsidRDefault="00F6681B" w:rsidP="00F6681B">
      <w:pPr>
        <w:wordWrap w:val="0"/>
        <w:ind w:left="648" w:rightChars="-217" w:right="-469" w:hangingChars="300" w:hanging="648"/>
        <w:jc w:val="left"/>
        <w:rPr>
          <w:strike/>
          <w:color w:val="000000" w:themeColor="text1"/>
        </w:rPr>
      </w:pPr>
      <w:r w:rsidRPr="007C224F">
        <w:rPr>
          <w:rFonts w:hint="eastAsia"/>
          <w:color w:val="000000" w:themeColor="text1"/>
        </w:rPr>
        <w:t xml:space="preserve">　　２　評議員選任・解任委員会は、監事1名、事務局員１名、外部委員１名の合計３名で構成する。</w:t>
      </w:r>
    </w:p>
    <w:p w14:paraId="54984AE0" w14:textId="77777777" w:rsidR="00F6681B" w:rsidRPr="007C224F" w:rsidRDefault="00BC4A0C" w:rsidP="00F6681B">
      <w:pPr>
        <w:wordWrap w:val="0"/>
        <w:ind w:leftChars="200" w:left="648" w:hangingChars="100" w:hanging="216"/>
        <w:jc w:val="left"/>
        <w:rPr>
          <w:color w:val="000000" w:themeColor="text1"/>
        </w:rPr>
      </w:pPr>
      <w:r w:rsidRPr="007C224F">
        <w:rPr>
          <w:rFonts w:hint="eastAsia"/>
          <w:color w:val="000000" w:themeColor="text1"/>
        </w:rPr>
        <w:t>３　選任候補者の推薦及び</w:t>
      </w:r>
      <w:r w:rsidR="00F6681B" w:rsidRPr="007C224F">
        <w:rPr>
          <w:rFonts w:hint="eastAsia"/>
          <w:color w:val="000000" w:themeColor="text1"/>
        </w:rPr>
        <w:t>解任の提案は、理事会が行う。評議員選任・解任委員会の運営についての細則は、理事会において定める。</w:t>
      </w:r>
    </w:p>
    <w:p w14:paraId="717D4A37" w14:textId="77777777" w:rsidR="00F6681B" w:rsidRPr="007C224F" w:rsidRDefault="00BC4A0C" w:rsidP="00F6681B">
      <w:pPr>
        <w:wordWrap w:val="0"/>
        <w:ind w:leftChars="200" w:left="648" w:hangingChars="100" w:hanging="216"/>
        <w:jc w:val="left"/>
        <w:rPr>
          <w:color w:val="000000" w:themeColor="text1"/>
        </w:rPr>
      </w:pPr>
      <w:r w:rsidRPr="007C224F">
        <w:rPr>
          <w:rFonts w:hint="eastAsia"/>
          <w:color w:val="000000" w:themeColor="text1"/>
        </w:rPr>
        <w:t>４　選任候補者の推薦及び解任の提案を行う場合には、当該者が評議員として適任及び</w:t>
      </w:r>
      <w:r w:rsidR="00F6681B" w:rsidRPr="007C224F">
        <w:rPr>
          <w:rFonts w:hint="eastAsia"/>
          <w:color w:val="000000" w:themeColor="text1"/>
        </w:rPr>
        <w:t>不適任と判断した理由を委員に説明しなければならない。</w:t>
      </w:r>
    </w:p>
    <w:p w14:paraId="6E950DD3" w14:textId="77777777" w:rsidR="00F6681B" w:rsidRPr="007C224F" w:rsidRDefault="00F6681B" w:rsidP="00F6681B">
      <w:pPr>
        <w:wordWrap w:val="0"/>
        <w:ind w:leftChars="200" w:left="648" w:hangingChars="100" w:hanging="216"/>
        <w:jc w:val="left"/>
        <w:rPr>
          <w:color w:val="000000" w:themeColor="text1"/>
        </w:rPr>
      </w:pPr>
      <w:r w:rsidRPr="007C224F">
        <w:rPr>
          <w:rFonts w:hint="eastAsia"/>
          <w:color w:val="000000" w:themeColor="text1"/>
        </w:rPr>
        <w:t>５　評議員選任・解任委員会の決議は、委員の過半数が出席し、その過半数をもって行う。ただし、外部委員が出席し、かつ、外部委員が賛成することを要する。</w:t>
      </w:r>
    </w:p>
    <w:p w14:paraId="67403C94" w14:textId="77777777" w:rsidR="00F6681B" w:rsidRPr="007C224F" w:rsidRDefault="00F6681B" w:rsidP="00F6681B">
      <w:pPr>
        <w:wordWrap w:val="0"/>
        <w:jc w:val="left"/>
        <w:rPr>
          <w:color w:val="000000" w:themeColor="text1"/>
        </w:rPr>
      </w:pPr>
    </w:p>
    <w:p w14:paraId="2660ED62" w14:textId="77777777" w:rsidR="00F6681B" w:rsidRPr="007C224F" w:rsidRDefault="00F6681B" w:rsidP="00F6681B">
      <w:pPr>
        <w:wordWrap w:val="0"/>
        <w:jc w:val="left"/>
        <w:rPr>
          <w:color w:val="000000" w:themeColor="text1"/>
        </w:rPr>
      </w:pPr>
      <w:r w:rsidRPr="007C224F">
        <w:rPr>
          <w:rFonts w:hint="eastAsia"/>
          <w:color w:val="000000" w:themeColor="text1"/>
        </w:rPr>
        <w:t>（評議員の資格）</w:t>
      </w:r>
    </w:p>
    <w:p w14:paraId="6F7F867D"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第7条 社会福祉法第40条第4項及び第5項を遵守するとともに、</w:t>
      </w:r>
      <w:r w:rsidR="00BC4A0C" w:rsidRPr="007C224F">
        <w:rPr>
          <w:rFonts w:hint="eastAsia"/>
          <w:color w:val="000000" w:themeColor="text1"/>
        </w:rPr>
        <w:t>この法人の</w:t>
      </w:r>
      <w:r w:rsidRPr="007C224F">
        <w:rPr>
          <w:rFonts w:hint="eastAsia"/>
          <w:color w:val="000000" w:themeColor="text1"/>
        </w:rPr>
        <w:t>評議員のうちには、評議員のいずれか１人及びその親族その他特殊の関係がある</w:t>
      </w:r>
      <w:r w:rsidR="004C22FC" w:rsidRPr="007C224F">
        <w:rPr>
          <w:rFonts w:hint="eastAsia"/>
          <w:color w:val="000000" w:themeColor="text1"/>
        </w:rPr>
        <w:t>者</w:t>
      </w:r>
      <w:r w:rsidRPr="007C224F">
        <w:rPr>
          <w:rFonts w:hint="eastAsia"/>
          <w:color w:val="000000" w:themeColor="text1"/>
        </w:rPr>
        <w:t>（租税特別措置法施行令第25条の17第6項第１号に規定するものをいう。以下同じ。）の合計数が、評議員総数（現在数）の３分の１を超えて含まれることになってはならない。</w:t>
      </w:r>
    </w:p>
    <w:p w14:paraId="0A576AF7" w14:textId="77777777" w:rsidR="00F6681B" w:rsidRPr="007C224F" w:rsidRDefault="00F6681B" w:rsidP="00F6681B">
      <w:pPr>
        <w:wordWrap w:val="0"/>
        <w:ind w:leftChars="200" w:left="648" w:hangingChars="100" w:hanging="216"/>
        <w:jc w:val="left"/>
        <w:rPr>
          <w:strike/>
          <w:color w:val="000000" w:themeColor="text1"/>
        </w:rPr>
      </w:pPr>
    </w:p>
    <w:p w14:paraId="56AF3B74" w14:textId="77777777" w:rsidR="00F6681B" w:rsidRPr="007C224F" w:rsidRDefault="00F6681B" w:rsidP="00F6681B">
      <w:pPr>
        <w:wordWrap w:val="0"/>
        <w:jc w:val="left"/>
        <w:rPr>
          <w:color w:val="000000" w:themeColor="text1"/>
        </w:rPr>
      </w:pPr>
      <w:r w:rsidRPr="007C224F">
        <w:rPr>
          <w:rFonts w:hint="eastAsia"/>
          <w:color w:val="000000" w:themeColor="text1"/>
        </w:rPr>
        <w:t>（評議員の任期）</w:t>
      </w:r>
    </w:p>
    <w:p w14:paraId="1B88B40C" w14:textId="77777777" w:rsidR="00F6681B" w:rsidRPr="007C224F" w:rsidRDefault="00F6681B" w:rsidP="00F6681B">
      <w:pPr>
        <w:wordWrap w:val="0"/>
        <w:ind w:left="648" w:hangingChars="300" w:hanging="648"/>
        <w:jc w:val="left"/>
        <w:rPr>
          <w:strike/>
          <w:color w:val="000000" w:themeColor="text1"/>
        </w:rPr>
      </w:pPr>
      <w:r w:rsidRPr="007C224F">
        <w:rPr>
          <w:rFonts w:hint="eastAsia"/>
          <w:color w:val="000000" w:themeColor="text1"/>
        </w:rPr>
        <w:t>第8条　評議員の任期は、選任後４年以内に終了する会計年度のうち最終のものに関する定時評議員会の終結の時までとし、再任を妨げない。</w:t>
      </w:r>
    </w:p>
    <w:p w14:paraId="66700134" w14:textId="77777777" w:rsidR="00F6681B" w:rsidRPr="007C224F" w:rsidRDefault="00F6681B" w:rsidP="00F6681B">
      <w:pPr>
        <w:wordWrap w:val="0"/>
        <w:ind w:leftChars="200" w:left="648" w:hangingChars="100" w:hanging="216"/>
        <w:jc w:val="left"/>
        <w:rPr>
          <w:strike/>
          <w:color w:val="000000" w:themeColor="text1"/>
        </w:rPr>
      </w:pPr>
      <w:r w:rsidRPr="007C224F">
        <w:rPr>
          <w:rFonts w:hint="eastAsia"/>
          <w:color w:val="000000" w:themeColor="text1"/>
        </w:rPr>
        <w:t>２　任期の満了前に退任した評議員の補欠として選任された評議員の任期は、退任した評議員の任期の満了する時までとする。</w:t>
      </w:r>
    </w:p>
    <w:p w14:paraId="71EB27B7" w14:textId="77777777" w:rsidR="00F6681B" w:rsidRPr="007C224F" w:rsidRDefault="00F6681B" w:rsidP="00F6681B">
      <w:pPr>
        <w:wordWrap w:val="0"/>
        <w:ind w:leftChars="200" w:left="648" w:hangingChars="100" w:hanging="216"/>
        <w:jc w:val="left"/>
        <w:rPr>
          <w:color w:val="000000" w:themeColor="text1"/>
        </w:rPr>
      </w:pPr>
      <w:r w:rsidRPr="007C224F">
        <w:rPr>
          <w:rFonts w:hint="eastAsia"/>
          <w:color w:val="000000" w:themeColor="text1"/>
        </w:rPr>
        <w:t>３　評議員は、第５条に定める定数に足りなくなるときは、任期の満了又は辞任により退任した後も、新たに選任された者が就任するまで、なお評議員としての権利義務を有する。</w:t>
      </w:r>
    </w:p>
    <w:p w14:paraId="655F9309" w14:textId="77777777" w:rsidR="00F6681B" w:rsidRPr="007C224F" w:rsidRDefault="00F6681B" w:rsidP="00F6681B">
      <w:pPr>
        <w:wordWrap w:val="0"/>
        <w:ind w:leftChars="200" w:left="648" w:hangingChars="100" w:hanging="216"/>
        <w:jc w:val="left"/>
        <w:rPr>
          <w:strike/>
          <w:color w:val="000000" w:themeColor="text1"/>
        </w:rPr>
      </w:pPr>
    </w:p>
    <w:p w14:paraId="1E98AE57" w14:textId="77777777" w:rsidR="00F6681B" w:rsidRPr="007C224F" w:rsidRDefault="00F6681B" w:rsidP="00F6681B">
      <w:pPr>
        <w:wordWrap w:val="0"/>
        <w:jc w:val="left"/>
        <w:rPr>
          <w:color w:val="000000" w:themeColor="text1"/>
        </w:rPr>
      </w:pPr>
      <w:r w:rsidRPr="007C224F">
        <w:rPr>
          <w:rFonts w:hint="eastAsia"/>
          <w:color w:val="000000" w:themeColor="text1"/>
        </w:rPr>
        <w:t>（評議員の報酬等）</w:t>
      </w:r>
    </w:p>
    <w:p w14:paraId="626512ED" w14:textId="77777777" w:rsidR="00F6681B" w:rsidRPr="007C224F" w:rsidRDefault="00F6681B" w:rsidP="00F6681B">
      <w:pPr>
        <w:wordWrap w:val="0"/>
        <w:ind w:left="648" w:hangingChars="300" w:hanging="648"/>
        <w:jc w:val="left"/>
        <w:rPr>
          <w:strike/>
          <w:color w:val="000000" w:themeColor="text1"/>
        </w:rPr>
      </w:pPr>
      <w:r w:rsidRPr="007C224F">
        <w:rPr>
          <w:rFonts w:hint="eastAsia"/>
          <w:color w:val="000000" w:themeColor="text1"/>
        </w:rPr>
        <w:t>第9</w:t>
      </w:r>
      <w:r w:rsidR="003545AD" w:rsidRPr="007C224F">
        <w:rPr>
          <w:rFonts w:hint="eastAsia"/>
          <w:color w:val="000000" w:themeColor="text1"/>
        </w:rPr>
        <w:t>条　評議員に対して、各年度の総額が</w:t>
      </w:r>
      <w:r w:rsidR="00613A7C" w:rsidRPr="007C224F">
        <w:rPr>
          <w:rFonts w:hint="eastAsia"/>
          <w:color w:val="000000" w:themeColor="text1"/>
        </w:rPr>
        <w:t>1</w:t>
      </w:r>
      <w:r w:rsidR="00282B5B" w:rsidRPr="007C224F">
        <w:rPr>
          <w:color w:val="000000" w:themeColor="text1"/>
        </w:rPr>
        <w:t>,</w:t>
      </w:r>
      <w:r w:rsidR="003545AD" w:rsidRPr="007C224F">
        <w:rPr>
          <w:rFonts w:hint="eastAsia"/>
          <w:color w:val="000000" w:themeColor="text1"/>
        </w:rPr>
        <w:t>0</w:t>
      </w:r>
      <w:r w:rsidR="00282B5B" w:rsidRPr="007C224F">
        <w:rPr>
          <w:rFonts w:hint="eastAsia"/>
          <w:color w:val="000000" w:themeColor="text1"/>
        </w:rPr>
        <w:t>0</w:t>
      </w:r>
      <w:r w:rsidR="003545AD" w:rsidRPr="007C224F">
        <w:rPr>
          <w:rFonts w:hint="eastAsia"/>
          <w:color w:val="000000" w:themeColor="text1"/>
        </w:rPr>
        <w:t>0</w:t>
      </w:r>
      <w:r w:rsidR="00282B5B" w:rsidRPr="007C224F">
        <w:rPr>
          <w:color w:val="000000" w:themeColor="text1"/>
        </w:rPr>
        <w:t>,0</w:t>
      </w:r>
      <w:r w:rsidR="003545AD" w:rsidRPr="007C224F">
        <w:rPr>
          <w:rFonts w:hint="eastAsia"/>
          <w:color w:val="000000" w:themeColor="text1"/>
        </w:rPr>
        <w:t>00</w:t>
      </w:r>
      <w:r w:rsidRPr="007C224F">
        <w:rPr>
          <w:rFonts w:hint="eastAsia"/>
          <w:color w:val="000000" w:themeColor="text1"/>
        </w:rPr>
        <w:t>円を超えない範囲で、評議員会において別に定める報酬等の支給の基準に従って算定した額を、報酬として支給することができる。</w:t>
      </w:r>
    </w:p>
    <w:p w14:paraId="5A93E756" w14:textId="77777777" w:rsidR="00F6681B" w:rsidRPr="007C224F" w:rsidRDefault="00F6681B" w:rsidP="00F6681B">
      <w:pPr>
        <w:wordWrap w:val="0"/>
        <w:jc w:val="left"/>
        <w:rPr>
          <w:color w:val="000000" w:themeColor="text1"/>
        </w:rPr>
      </w:pPr>
    </w:p>
    <w:p w14:paraId="771EB4E4" w14:textId="77777777" w:rsidR="00F6681B" w:rsidRPr="007C224F" w:rsidRDefault="00F6681B" w:rsidP="00F6681B">
      <w:pPr>
        <w:jc w:val="center"/>
        <w:rPr>
          <w:color w:val="000000" w:themeColor="text1"/>
        </w:rPr>
      </w:pPr>
      <w:r w:rsidRPr="007C224F">
        <w:rPr>
          <w:rFonts w:hint="eastAsia"/>
          <w:color w:val="000000" w:themeColor="text1"/>
        </w:rPr>
        <w:t>第３章　　評議員会</w:t>
      </w:r>
    </w:p>
    <w:p w14:paraId="700E892F" w14:textId="77777777" w:rsidR="00F6681B" w:rsidRPr="007C224F" w:rsidRDefault="00F6681B" w:rsidP="00F6681B">
      <w:pPr>
        <w:jc w:val="center"/>
        <w:rPr>
          <w:color w:val="000000" w:themeColor="text1"/>
        </w:rPr>
      </w:pPr>
    </w:p>
    <w:p w14:paraId="78B1C1BD" w14:textId="77777777" w:rsidR="00F6681B" w:rsidRPr="007C224F" w:rsidRDefault="00F6681B" w:rsidP="00F6681B">
      <w:pPr>
        <w:wordWrap w:val="0"/>
        <w:jc w:val="left"/>
        <w:outlineLvl w:val="0"/>
        <w:rPr>
          <w:color w:val="000000" w:themeColor="text1"/>
        </w:rPr>
      </w:pPr>
      <w:r w:rsidRPr="007C224F">
        <w:rPr>
          <w:rFonts w:hint="eastAsia"/>
          <w:color w:val="000000" w:themeColor="text1"/>
        </w:rPr>
        <w:t>（構　成）</w:t>
      </w:r>
    </w:p>
    <w:p w14:paraId="16D520C8" w14:textId="68311111" w:rsidR="00F6681B" w:rsidRPr="007C224F" w:rsidRDefault="00F6681B" w:rsidP="00F6681B">
      <w:pPr>
        <w:wordWrap w:val="0"/>
        <w:jc w:val="left"/>
        <w:rPr>
          <w:color w:val="000000" w:themeColor="text1"/>
        </w:rPr>
      </w:pPr>
      <w:r w:rsidRPr="007C224F">
        <w:rPr>
          <w:rFonts w:hint="eastAsia"/>
          <w:color w:val="000000" w:themeColor="text1"/>
        </w:rPr>
        <w:t>第10条　評議員会は、全ての評議員をもって構成する。</w:t>
      </w:r>
    </w:p>
    <w:p w14:paraId="4389C64D" w14:textId="77777777" w:rsidR="00F249F3" w:rsidRPr="007C224F" w:rsidRDefault="00F249F3" w:rsidP="00F6681B">
      <w:pPr>
        <w:wordWrap w:val="0"/>
        <w:jc w:val="left"/>
        <w:rPr>
          <w:strike/>
          <w:color w:val="000000" w:themeColor="text1"/>
        </w:rPr>
      </w:pPr>
    </w:p>
    <w:p w14:paraId="0957476A" w14:textId="77777777" w:rsidR="00F6681B" w:rsidRPr="007C224F" w:rsidRDefault="00F6681B" w:rsidP="00F6681B">
      <w:pPr>
        <w:wordWrap w:val="0"/>
        <w:jc w:val="left"/>
        <w:rPr>
          <w:color w:val="000000" w:themeColor="text1"/>
        </w:rPr>
      </w:pPr>
      <w:r w:rsidRPr="007C224F">
        <w:rPr>
          <w:rFonts w:hint="eastAsia"/>
          <w:color w:val="000000" w:themeColor="text1"/>
        </w:rPr>
        <w:lastRenderedPageBreak/>
        <w:t>（権　限）</w:t>
      </w:r>
    </w:p>
    <w:p w14:paraId="745B6E2B" w14:textId="77777777" w:rsidR="00F6681B" w:rsidRPr="007C224F" w:rsidRDefault="00F6681B" w:rsidP="00F6681B">
      <w:pPr>
        <w:wordWrap w:val="0"/>
        <w:jc w:val="left"/>
        <w:rPr>
          <w:color w:val="000000" w:themeColor="text1"/>
        </w:rPr>
      </w:pPr>
      <w:r w:rsidRPr="007C224F">
        <w:rPr>
          <w:rFonts w:hint="eastAsia"/>
          <w:color w:val="000000" w:themeColor="text1"/>
        </w:rPr>
        <w:t>第11条　評議員会は、次の事項について決議する。</w:t>
      </w:r>
    </w:p>
    <w:p w14:paraId="729E5E74" w14:textId="77777777" w:rsidR="00F6681B" w:rsidRPr="007C224F" w:rsidRDefault="00F6681B" w:rsidP="00F6681B">
      <w:pPr>
        <w:wordWrap w:val="0"/>
        <w:ind w:left="648"/>
        <w:jc w:val="left"/>
        <w:rPr>
          <w:color w:val="000000" w:themeColor="text1"/>
        </w:rPr>
      </w:pPr>
      <w:r w:rsidRPr="007C224F">
        <w:rPr>
          <w:rFonts w:hint="eastAsia"/>
          <w:color w:val="000000" w:themeColor="text1"/>
        </w:rPr>
        <w:t>(1) 理事及び監事の選任又は解任</w:t>
      </w:r>
    </w:p>
    <w:p w14:paraId="409A8BA4" w14:textId="77777777" w:rsidR="00F6681B" w:rsidRPr="007C224F" w:rsidRDefault="00F6681B" w:rsidP="00F6681B">
      <w:pPr>
        <w:wordWrap w:val="0"/>
        <w:ind w:left="648"/>
        <w:jc w:val="left"/>
        <w:rPr>
          <w:color w:val="000000" w:themeColor="text1"/>
        </w:rPr>
      </w:pPr>
      <w:r w:rsidRPr="007C224F">
        <w:rPr>
          <w:rFonts w:hint="eastAsia"/>
          <w:color w:val="000000" w:themeColor="text1"/>
        </w:rPr>
        <w:t>(2) 理事及び監事の報酬等の額</w:t>
      </w:r>
    </w:p>
    <w:p w14:paraId="03EBE407" w14:textId="77777777" w:rsidR="00F6681B" w:rsidRPr="007C224F" w:rsidRDefault="00F6681B" w:rsidP="00F6681B">
      <w:pPr>
        <w:wordWrap w:val="0"/>
        <w:ind w:left="648"/>
        <w:jc w:val="left"/>
        <w:rPr>
          <w:color w:val="000000" w:themeColor="text1"/>
        </w:rPr>
      </w:pPr>
      <w:r w:rsidRPr="007C224F">
        <w:rPr>
          <w:rFonts w:hint="eastAsia"/>
          <w:color w:val="000000" w:themeColor="text1"/>
        </w:rPr>
        <w:t>(3) 理事及び監事並びに評議員に対する報酬等の支給の基準</w:t>
      </w:r>
    </w:p>
    <w:p w14:paraId="0B97A508" w14:textId="77777777" w:rsidR="00F6681B" w:rsidRPr="007C224F" w:rsidRDefault="00F6681B" w:rsidP="00F6681B">
      <w:pPr>
        <w:wordWrap w:val="0"/>
        <w:ind w:left="648"/>
        <w:jc w:val="left"/>
        <w:rPr>
          <w:color w:val="000000" w:themeColor="text1"/>
        </w:rPr>
      </w:pPr>
      <w:r w:rsidRPr="007C224F">
        <w:rPr>
          <w:rFonts w:hint="eastAsia"/>
          <w:color w:val="000000" w:themeColor="text1"/>
        </w:rPr>
        <w:t>(4)</w:t>
      </w:r>
      <w:r w:rsidRPr="007C224F">
        <w:rPr>
          <w:color w:val="000000" w:themeColor="text1"/>
        </w:rPr>
        <w:t xml:space="preserve"> </w:t>
      </w:r>
      <w:r w:rsidRPr="007C224F">
        <w:rPr>
          <w:rFonts w:hint="eastAsia"/>
          <w:color w:val="000000" w:themeColor="text1"/>
        </w:rPr>
        <w:t>事業計画及び収支予算の承認</w:t>
      </w:r>
    </w:p>
    <w:p w14:paraId="53A2D821" w14:textId="77777777" w:rsidR="00F6681B" w:rsidRPr="007C224F" w:rsidRDefault="00F6681B" w:rsidP="00BC4A0C">
      <w:pPr>
        <w:wordWrap w:val="0"/>
        <w:ind w:left="648"/>
        <w:jc w:val="left"/>
        <w:rPr>
          <w:color w:val="000000" w:themeColor="text1"/>
        </w:rPr>
      </w:pPr>
      <w:r w:rsidRPr="007C224F">
        <w:rPr>
          <w:rFonts w:hint="eastAsia"/>
          <w:color w:val="000000" w:themeColor="text1"/>
        </w:rPr>
        <w:t>(5) 計算書類（貸借対照表及び収支計算書）及び財産目録の承認</w:t>
      </w:r>
    </w:p>
    <w:p w14:paraId="294A5AFB" w14:textId="77777777" w:rsidR="00F6681B" w:rsidRPr="007C224F" w:rsidRDefault="00F6681B" w:rsidP="00F6681B">
      <w:pPr>
        <w:wordWrap w:val="0"/>
        <w:ind w:left="648"/>
        <w:jc w:val="left"/>
        <w:rPr>
          <w:color w:val="000000" w:themeColor="text1"/>
        </w:rPr>
      </w:pPr>
      <w:r w:rsidRPr="007C224F">
        <w:rPr>
          <w:rFonts w:hint="eastAsia"/>
          <w:color w:val="000000" w:themeColor="text1"/>
        </w:rPr>
        <w:t>(</w:t>
      </w:r>
      <w:r w:rsidR="00BC4A0C" w:rsidRPr="007C224F">
        <w:rPr>
          <w:rFonts w:hint="eastAsia"/>
          <w:color w:val="000000" w:themeColor="text1"/>
        </w:rPr>
        <w:t>6</w:t>
      </w:r>
      <w:r w:rsidRPr="007C224F">
        <w:rPr>
          <w:rFonts w:hint="eastAsia"/>
          <w:color w:val="000000" w:themeColor="text1"/>
        </w:rPr>
        <w:t>) 定款の変更</w:t>
      </w:r>
    </w:p>
    <w:p w14:paraId="249125BA" w14:textId="77777777" w:rsidR="00F6681B" w:rsidRPr="007C224F" w:rsidRDefault="00F6681B" w:rsidP="00F6681B">
      <w:pPr>
        <w:wordWrap w:val="0"/>
        <w:ind w:left="648"/>
        <w:jc w:val="left"/>
        <w:rPr>
          <w:color w:val="000000" w:themeColor="text1"/>
        </w:rPr>
      </w:pPr>
      <w:r w:rsidRPr="007C224F">
        <w:rPr>
          <w:rFonts w:hint="eastAsia"/>
          <w:color w:val="000000" w:themeColor="text1"/>
        </w:rPr>
        <w:t>(</w:t>
      </w:r>
      <w:r w:rsidR="00BC4A0C" w:rsidRPr="007C224F">
        <w:rPr>
          <w:rFonts w:hint="eastAsia"/>
          <w:color w:val="000000" w:themeColor="text1"/>
        </w:rPr>
        <w:t>7</w:t>
      </w:r>
      <w:r w:rsidRPr="007C224F">
        <w:rPr>
          <w:rFonts w:hint="eastAsia"/>
          <w:color w:val="000000" w:themeColor="text1"/>
        </w:rPr>
        <w:t>) 残余財産の処分</w:t>
      </w:r>
    </w:p>
    <w:p w14:paraId="6F61228A" w14:textId="77777777" w:rsidR="00F6681B" w:rsidRPr="007C224F" w:rsidRDefault="00F6681B" w:rsidP="00F6681B">
      <w:pPr>
        <w:wordWrap w:val="0"/>
        <w:ind w:left="648"/>
        <w:jc w:val="left"/>
        <w:rPr>
          <w:color w:val="000000" w:themeColor="text1"/>
        </w:rPr>
      </w:pPr>
      <w:r w:rsidRPr="007C224F">
        <w:rPr>
          <w:rFonts w:hint="eastAsia"/>
          <w:color w:val="000000" w:themeColor="text1"/>
        </w:rPr>
        <w:t>(</w:t>
      </w:r>
      <w:r w:rsidR="00BC4A0C" w:rsidRPr="007C224F">
        <w:rPr>
          <w:rFonts w:hint="eastAsia"/>
          <w:color w:val="000000" w:themeColor="text1"/>
        </w:rPr>
        <w:t>8</w:t>
      </w:r>
      <w:r w:rsidRPr="007C224F">
        <w:rPr>
          <w:rFonts w:hint="eastAsia"/>
          <w:color w:val="000000" w:themeColor="text1"/>
        </w:rPr>
        <w:t>) 基本財産の処分</w:t>
      </w:r>
    </w:p>
    <w:p w14:paraId="7C76FD64" w14:textId="77777777" w:rsidR="00F6681B" w:rsidRPr="007C224F" w:rsidRDefault="00F6681B" w:rsidP="00F6681B">
      <w:pPr>
        <w:wordWrap w:val="0"/>
        <w:ind w:left="648"/>
        <w:jc w:val="left"/>
        <w:rPr>
          <w:color w:val="000000" w:themeColor="text1"/>
        </w:rPr>
      </w:pPr>
      <w:r w:rsidRPr="007C224F">
        <w:rPr>
          <w:rFonts w:hint="eastAsia"/>
          <w:color w:val="000000" w:themeColor="text1"/>
        </w:rPr>
        <w:t>(</w:t>
      </w:r>
      <w:r w:rsidR="00BC4A0C" w:rsidRPr="007C224F">
        <w:rPr>
          <w:rFonts w:hint="eastAsia"/>
          <w:color w:val="000000" w:themeColor="text1"/>
        </w:rPr>
        <w:t>9</w:t>
      </w:r>
      <w:r w:rsidRPr="007C224F">
        <w:rPr>
          <w:rFonts w:hint="eastAsia"/>
          <w:color w:val="000000" w:themeColor="text1"/>
        </w:rPr>
        <w:t>) 社会福祉充実計画の承認</w:t>
      </w:r>
    </w:p>
    <w:p w14:paraId="7BE3EFDE" w14:textId="7F3F1732" w:rsidR="00276513" w:rsidRPr="007C224F" w:rsidRDefault="00F6681B" w:rsidP="00F6681B">
      <w:pPr>
        <w:wordWrap w:val="0"/>
        <w:ind w:left="648"/>
        <w:jc w:val="left"/>
        <w:rPr>
          <w:color w:val="000000" w:themeColor="text1"/>
        </w:rPr>
      </w:pPr>
      <w:r w:rsidRPr="007C224F">
        <w:rPr>
          <w:rFonts w:hint="eastAsia"/>
          <w:color w:val="000000" w:themeColor="text1"/>
        </w:rPr>
        <w:t>(</w:t>
      </w:r>
      <w:r w:rsidR="00BC4A0C" w:rsidRPr="007C224F">
        <w:rPr>
          <w:color w:val="000000" w:themeColor="text1"/>
        </w:rPr>
        <w:t>1</w:t>
      </w:r>
      <w:r w:rsidR="00BC4A0C" w:rsidRPr="007C224F">
        <w:rPr>
          <w:rFonts w:hint="eastAsia"/>
          <w:color w:val="000000" w:themeColor="text1"/>
        </w:rPr>
        <w:t>0</w:t>
      </w:r>
      <w:r w:rsidRPr="007C224F">
        <w:rPr>
          <w:rFonts w:hint="eastAsia"/>
          <w:color w:val="000000" w:themeColor="text1"/>
        </w:rPr>
        <w:t>)</w:t>
      </w:r>
      <w:r w:rsidR="00276513" w:rsidRPr="007C224F">
        <w:rPr>
          <w:rFonts w:hint="eastAsia"/>
          <w:color w:val="000000" w:themeColor="text1"/>
        </w:rPr>
        <w:t xml:space="preserve"> 臨機の措置</w:t>
      </w:r>
      <w:r w:rsidR="00BC4A0C" w:rsidRPr="007C224F">
        <w:rPr>
          <w:rFonts w:hint="eastAsia"/>
          <w:color w:val="000000" w:themeColor="text1"/>
        </w:rPr>
        <w:t>（</w:t>
      </w:r>
      <w:r w:rsidR="00924478" w:rsidRPr="007C224F">
        <w:rPr>
          <w:rFonts w:hint="eastAsia"/>
          <w:color w:val="000000" w:themeColor="text1"/>
        </w:rPr>
        <w:t>予算外の新たな義務の負担及び</w:t>
      </w:r>
      <w:r w:rsidR="00BC4A0C" w:rsidRPr="007C224F">
        <w:rPr>
          <w:rFonts w:hint="eastAsia"/>
          <w:color w:val="000000" w:themeColor="text1"/>
        </w:rPr>
        <w:t>権利の放棄）</w:t>
      </w:r>
    </w:p>
    <w:p w14:paraId="3269DB04" w14:textId="6B854CB7" w:rsidR="00F2572A" w:rsidRPr="007C224F" w:rsidRDefault="00F2572A" w:rsidP="00F2572A">
      <w:pPr>
        <w:wordWrap w:val="0"/>
        <w:ind w:firstLineChars="300" w:firstLine="648"/>
        <w:jc w:val="left"/>
        <w:rPr>
          <w:color w:val="000000" w:themeColor="text1"/>
        </w:rPr>
      </w:pPr>
      <w:r w:rsidRPr="007C224F">
        <w:rPr>
          <w:rFonts w:hint="eastAsia"/>
          <w:color w:val="000000" w:themeColor="text1"/>
        </w:rPr>
        <w:t>(11)</w:t>
      </w:r>
      <w:r w:rsidRPr="007C224F">
        <w:rPr>
          <w:color w:val="000000" w:themeColor="text1"/>
        </w:rPr>
        <w:t xml:space="preserve"> </w:t>
      </w:r>
      <w:r w:rsidRPr="007C224F">
        <w:rPr>
          <w:rFonts w:hint="eastAsia"/>
          <w:color w:val="000000" w:themeColor="text1"/>
        </w:rPr>
        <w:t>公益事業</w:t>
      </w:r>
      <w:r w:rsidR="00F249F3" w:rsidRPr="007C224F">
        <w:rPr>
          <w:rFonts w:hint="eastAsia"/>
          <w:color w:val="000000" w:themeColor="text1"/>
        </w:rPr>
        <w:t>・収益事業</w:t>
      </w:r>
      <w:r w:rsidRPr="007C224F">
        <w:rPr>
          <w:rFonts w:hint="eastAsia"/>
          <w:color w:val="000000" w:themeColor="text1"/>
        </w:rPr>
        <w:t>に関する重要な事項</w:t>
      </w:r>
    </w:p>
    <w:p w14:paraId="7276124E" w14:textId="3F4F1558" w:rsidR="00F6681B" w:rsidRPr="007C224F" w:rsidRDefault="00276513" w:rsidP="00276513">
      <w:pPr>
        <w:wordWrap w:val="0"/>
        <w:ind w:firstLineChars="250" w:firstLine="540"/>
        <w:jc w:val="left"/>
        <w:rPr>
          <w:color w:val="000000" w:themeColor="text1"/>
        </w:rPr>
      </w:pPr>
      <w:r w:rsidRPr="007C224F">
        <w:rPr>
          <w:rFonts w:hint="eastAsia"/>
          <w:color w:val="000000" w:themeColor="text1"/>
        </w:rPr>
        <w:t xml:space="preserve"> </w:t>
      </w:r>
      <w:r w:rsidR="00BC4A0C" w:rsidRPr="007C224F">
        <w:rPr>
          <w:rFonts w:hint="eastAsia"/>
          <w:color w:val="000000" w:themeColor="text1"/>
        </w:rPr>
        <w:t>(1</w:t>
      </w:r>
      <w:r w:rsidR="00F2572A" w:rsidRPr="007C224F">
        <w:rPr>
          <w:color w:val="000000" w:themeColor="text1"/>
        </w:rPr>
        <w:t>2</w:t>
      </w:r>
      <w:r w:rsidR="00F6681B" w:rsidRPr="007C224F">
        <w:rPr>
          <w:rFonts w:hint="eastAsia"/>
          <w:color w:val="000000" w:themeColor="text1"/>
        </w:rPr>
        <w:t>)</w:t>
      </w:r>
      <w:r w:rsidR="00F6681B" w:rsidRPr="007C224F">
        <w:rPr>
          <w:color w:val="000000" w:themeColor="text1"/>
        </w:rPr>
        <w:t xml:space="preserve"> </w:t>
      </w:r>
      <w:r w:rsidR="00F6681B" w:rsidRPr="007C224F">
        <w:rPr>
          <w:rFonts w:hint="eastAsia"/>
          <w:color w:val="000000" w:themeColor="text1"/>
        </w:rPr>
        <w:t>解散</w:t>
      </w:r>
    </w:p>
    <w:p w14:paraId="36A92183" w14:textId="15B1C04D" w:rsidR="00F6681B" w:rsidRPr="007C224F" w:rsidRDefault="00BC4A0C" w:rsidP="00F6681B">
      <w:pPr>
        <w:wordWrap w:val="0"/>
        <w:ind w:left="648"/>
        <w:jc w:val="left"/>
        <w:rPr>
          <w:color w:val="000000" w:themeColor="text1"/>
        </w:rPr>
      </w:pPr>
      <w:r w:rsidRPr="007C224F">
        <w:rPr>
          <w:rFonts w:hint="eastAsia"/>
          <w:color w:val="000000" w:themeColor="text1"/>
        </w:rPr>
        <w:t>(1</w:t>
      </w:r>
      <w:r w:rsidR="00F2572A" w:rsidRPr="007C224F">
        <w:rPr>
          <w:color w:val="000000" w:themeColor="text1"/>
        </w:rPr>
        <w:t>3</w:t>
      </w:r>
      <w:r w:rsidR="00F6681B" w:rsidRPr="007C224F">
        <w:rPr>
          <w:rFonts w:hint="eastAsia"/>
          <w:color w:val="000000" w:themeColor="text1"/>
        </w:rPr>
        <w:t>) その他評議員会で決議するものとして法令又はこの定款で定められた事項</w:t>
      </w:r>
    </w:p>
    <w:p w14:paraId="11777D14" w14:textId="77777777" w:rsidR="00F6681B" w:rsidRPr="007C224F" w:rsidRDefault="00F6681B" w:rsidP="00F60E06">
      <w:pPr>
        <w:wordWrap w:val="0"/>
        <w:jc w:val="left"/>
        <w:rPr>
          <w:color w:val="000000" w:themeColor="text1"/>
        </w:rPr>
      </w:pPr>
    </w:p>
    <w:p w14:paraId="30061D9E" w14:textId="77777777" w:rsidR="00F6681B" w:rsidRPr="007C224F" w:rsidRDefault="00F6681B" w:rsidP="00F6681B">
      <w:pPr>
        <w:wordWrap w:val="0"/>
        <w:jc w:val="left"/>
        <w:outlineLvl w:val="0"/>
        <w:rPr>
          <w:color w:val="000000" w:themeColor="text1"/>
        </w:rPr>
      </w:pPr>
      <w:r w:rsidRPr="007C224F">
        <w:rPr>
          <w:rFonts w:hint="eastAsia"/>
          <w:color w:val="000000" w:themeColor="text1"/>
        </w:rPr>
        <w:t>（開　催）</w:t>
      </w:r>
    </w:p>
    <w:p w14:paraId="75AAF676" w14:textId="77777777" w:rsidR="00F6681B" w:rsidRPr="007C224F" w:rsidRDefault="00F6681B" w:rsidP="00F6681B">
      <w:pPr>
        <w:wordWrap w:val="0"/>
        <w:ind w:left="648" w:hangingChars="300" w:hanging="648"/>
        <w:jc w:val="left"/>
        <w:outlineLvl w:val="0"/>
        <w:rPr>
          <w:color w:val="000000" w:themeColor="text1"/>
        </w:rPr>
      </w:pPr>
      <w:r w:rsidRPr="007C224F">
        <w:rPr>
          <w:rFonts w:hint="eastAsia"/>
          <w:color w:val="000000" w:themeColor="text1"/>
        </w:rPr>
        <w:t>第12</w:t>
      </w:r>
      <w:r w:rsidR="00F60E06" w:rsidRPr="007C224F">
        <w:rPr>
          <w:rFonts w:hint="eastAsia"/>
          <w:color w:val="000000" w:themeColor="text1"/>
        </w:rPr>
        <w:t>条　評議員会は、定時評議員会として毎年会計年度終了後３カ月以内に</w:t>
      </w:r>
      <w:r w:rsidRPr="007C224F">
        <w:rPr>
          <w:rFonts w:hint="eastAsia"/>
          <w:color w:val="000000" w:themeColor="text1"/>
        </w:rPr>
        <w:t>1回開催するほか、必要がある場合に開催する。</w:t>
      </w:r>
    </w:p>
    <w:p w14:paraId="3ABDF252" w14:textId="77777777" w:rsidR="00F6681B" w:rsidRPr="007C224F" w:rsidRDefault="00F6681B" w:rsidP="00F6681B">
      <w:pPr>
        <w:wordWrap w:val="0"/>
        <w:ind w:left="648" w:hangingChars="300" w:hanging="648"/>
        <w:jc w:val="left"/>
        <w:outlineLvl w:val="0"/>
        <w:rPr>
          <w:color w:val="000000" w:themeColor="text1"/>
        </w:rPr>
      </w:pPr>
    </w:p>
    <w:p w14:paraId="24060B88" w14:textId="77777777" w:rsidR="0021495A" w:rsidRPr="007C224F" w:rsidRDefault="00F6681B" w:rsidP="00F6681B">
      <w:pPr>
        <w:wordWrap w:val="0"/>
        <w:ind w:left="648" w:hangingChars="300" w:hanging="648"/>
        <w:jc w:val="left"/>
        <w:outlineLvl w:val="0"/>
        <w:rPr>
          <w:color w:val="000000" w:themeColor="text1"/>
        </w:rPr>
      </w:pPr>
      <w:r w:rsidRPr="007C224F">
        <w:rPr>
          <w:rFonts w:hint="eastAsia"/>
          <w:color w:val="000000" w:themeColor="text1"/>
        </w:rPr>
        <w:t>（招　集）</w:t>
      </w:r>
    </w:p>
    <w:p w14:paraId="16F52EC9" w14:textId="77777777" w:rsidR="00F6681B" w:rsidRPr="007C224F" w:rsidRDefault="00F6681B" w:rsidP="00F706B3">
      <w:pPr>
        <w:wordWrap w:val="0"/>
        <w:ind w:left="648" w:hangingChars="300" w:hanging="648"/>
        <w:jc w:val="left"/>
        <w:outlineLvl w:val="0"/>
        <w:rPr>
          <w:color w:val="000000" w:themeColor="text1"/>
        </w:rPr>
      </w:pPr>
      <w:r w:rsidRPr="007C224F">
        <w:rPr>
          <w:rFonts w:hint="eastAsia"/>
          <w:color w:val="000000" w:themeColor="text1"/>
        </w:rPr>
        <w:t>第13条　評議員会は、法令に別段の定めがある場合を除き、理事会の決議に基づき理事長が招集する。</w:t>
      </w:r>
    </w:p>
    <w:p w14:paraId="57108858" w14:textId="77777777" w:rsidR="00F6681B" w:rsidRPr="007C224F" w:rsidRDefault="00F6681B" w:rsidP="00F6681B">
      <w:pPr>
        <w:wordWrap w:val="0"/>
        <w:ind w:left="648" w:hangingChars="300" w:hanging="648"/>
        <w:jc w:val="left"/>
        <w:outlineLvl w:val="0"/>
        <w:rPr>
          <w:color w:val="000000" w:themeColor="text1"/>
        </w:rPr>
      </w:pPr>
      <w:r w:rsidRPr="007C224F">
        <w:rPr>
          <w:rFonts w:hint="eastAsia"/>
          <w:color w:val="000000" w:themeColor="text1"/>
        </w:rPr>
        <w:t xml:space="preserve">　　</w:t>
      </w:r>
      <w:r w:rsidR="00F706B3" w:rsidRPr="007C224F">
        <w:rPr>
          <w:rFonts w:hint="eastAsia"/>
          <w:color w:val="000000" w:themeColor="text1"/>
        </w:rPr>
        <w:t xml:space="preserve">２　</w:t>
      </w:r>
      <w:r w:rsidRPr="007C224F">
        <w:rPr>
          <w:rFonts w:hint="eastAsia"/>
          <w:color w:val="000000" w:themeColor="text1"/>
        </w:rPr>
        <w:t>評議員は、理事長に対し、評議員会の目的である事項及び招集の理由を示して、評議員会の招集を請求することができる。</w:t>
      </w:r>
    </w:p>
    <w:p w14:paraId="304B8212" w14:textId="77777777" w:rsidR="00F6681B" w:rsidRPr="007C224F" w:rsidRDefault="00F6681B" w:rsidP="00F6681B">
      <w:pPr>
        <w:wordWrap w:val="0"/>
        <w:ind w:left="648" w:hangingChars="300" w:hanging="648"/>
        <w:jc w:val="left"/>
        <w:outlineLvl w:val="0"/>
        <w:rPr>
          <w:color w:val="000000" w:themeColor="text1"/>
        </w:rPr>
      </w:pPr>
    </w:p>
    <w:p w14:paraId="5BC9A7CE" w14:textId="77777777" w:rsidR="00F6681B" w:rsidRPr="007C224F" w:rsidRDefault="00F6681B" w:rsidP="00F6681B">
      <w:pPr>
        <w:wordWrap w:val="0"/>
        <w:ind w:left="648" w:hangingChars="300" w:hanging="648"/>
        <w:jc w:val="left"/>
        <w:outlineLvl w:val="0"/>
        <w:rPr>
          <w:color w:val="000000" w:themeColor="text1"/>
        </w:rPr>
      </w:pPr>
      <w:r w:rsidRPr="007C224F">
        <w:rPr>
          <w:rFonts w:hint="eastAsia"/>
          <w:color w:val="000000" w:themeColor="text1"/>
        </w:rPr>
        <w:t>（決　議）</w:t>
      </w:r>
    </w:p>
    <w:p w14:paraId="62377DAC" w14:textId="77777777" w:rsidR="00F6681B" w:rsidRPr="007C224F" w:rsidRDefault="00F6681B" w:rsidP="00F6681B">
      <w:pPr>
        <w:wordWrap w:val="0"/>
        <w:ind w:left="648" w:hangingChars="300" w:hanging="648"/>
        <w:jc w:val="left"/>
        <w:outlineLvl w:val="0"/>
        <w:rPr>
          <w:color w:val="000000" w:themeColor="text1"/>
        </w:rPr>
      </w:pPr>
      <w:r w:rsidRPr="007C224F">
        <w:rPr>
          <w:rFonts w:hint="eastAsia"/>
          <w:color w:val="000000" w:themeColor="text1"/>
        </w:rPr>
        <w:t>第14条　評議員会の決議は、決議について特別の利害関係を有する評議員を除く評議員の過半数が出席し、その過半数をもって行う。</w:t>
      </w:r>
    </w:p>
    <w:p w14:paraId="05DD28A6" w14:textId="77777777" w:rsidR="00F6681B" w:rsidRPr="007C224F" w:rsidRDefault="00F6681B" w:rsidP="00F6681B">
      <w:pPr>
        <w:wordWrap w:val="0"/>
        <w:ind w:left="648" w:hangingChars="300" w:hanging="648"/>
        <w:jc w:val="left"/>
        <w:outlineLvl w:val="0"/>
        <w:rPr>
          <w:color w:val="000000" w:themeColor="text1"/>
        </w:rPr>
      </w:pPr>
      <w:r w:rsidRPr="007C224F">
        <w:rPr>
          <w:rFonts w:hint="eastAsia"/>
          <w:color w:val="000000" w:themeColor="text1"/>
        </w:rPr>
        <w:t xml:space="preserve">　　２　前項の規定にかかわらず、次の決議は、決議について特別の利害関係を有する評議員を除く評議員の３分の２以上に当たる多数をもって行わなければならない。</w:t>
      </w:r>
    </w:p>
    <w:p w14:paraId="106D10C5" w14:textId="77777777" w:rsidR="00F6681B" w:rsidRPr="007C224F" w:rsidRDefault="00F6681B" w:rsidP="00F6681B">
      <w:pPr>
        <w:wordWrap w:val="0"/>
        <w:ind w:left="648" w:hangingChars="300" w:hanging="648"/>
        <w:jc w:val="left"/>
        <w:outlineLvl w:val="0"/>
        <w:rPr>
          <w:color w:val="000000" w:themeColor="text1"/>
        </w:rPr>
      </w:pPr>
      <w:r w:rsidRPr="007C224F">
        <w:rPr>
          <w:rFonts w:hint="eastAsia"/>
          <w:color w:val="000000" w:themeColor="text1"/>
        </w:rPr>
        <w:t xml:space="preserve">　　　(1) 監事の解任</w:t>
      </w:r>
    </w:p>
    <w:p w14:paraId="43290C57" w14:textId="77777777" w:rsidR="00F6681B" w:rsidRPr="007C224F" w:rsidRDefault="00F6681B" w:rsidP="00F6681B">
      <w:pPr>
        <w:wordWrap w:val="0"/>
        <w:ind w:left="648" w:hangingChars="300" w:hanging="648"/>
        <w:jc w:val="left"/>
        <w:outlineLvl w:val="0"/>
        <w:rPr>
          <w:color w:val="000000" w:themeColor="text1"/>
        </w:rPr>
      </w:pPr>
      <w:r w:rsidRPr="007C224F">
        <w:rPr>
          <w:rFonts w:hint="eastAsia"/>
          <w:color w:val="000000" w:themeColor="text1"/>
        </w:rPr>
        <w:t xml:space="preserve">　　　(2) 定款の変更</w:t>
      </w:r>
    </w:p>
    <w:p w14:paraId="18CB36FB" w14:textId="77777777" w:rsidR="00F6681B" w:rsidRPr="007C224F" w:rsidRDefault="00F6681B" w:rsidP="00F6681B">
      <w:pPr>
        <w:wordWrap w:val="0"/>
        <w:ind w:left="648" w:hangingChars="300" w:hanging="648"/>
        <w:jc w:val="left"/>
        <w:outlineLvl w:val="0"/>
        <w:rPr>
          <w:color w:val="000000" w:themeColor="text1"/>
        </w:rPr>
      </w:pPr>
      <w:r w:rsidRPr="007C224F">
        <w:rPr>
          <w:rFonts w:hint="eastAsia"/>
          <w:color w:val="000000" w:themeColor="text1"/>
        </w:rPr>
        <w:t xml:space="preserve">　　　(3) その他法令で定められた事項</w:t>
      </w:r>
    </w:p>
    <w:p w14:paraId="4708F8B3" w14:textId="77777777" w:rsidR="00F6681B" w:rsidRPr="007C224F" w:rsidRDefault="00F6681B" w:rsidP="00F6681B">
      <w:pPr>
        <w:wordWrap w:val="0"/>
        <w:ind w:left="648" w:hangingChars="300" w:hanging="648"/>
        <w:jc w:val="left"/>
        <w:outlineLvl w:val="0"/>
        <w:rPr>
          <w:color w:val="000000" w:themeColor="text1"/>
        </w:rPr>
      </w:pPr>
      <w:r w:rsidRPr="007C224F">
        <w:rPr>
          <w:rFonts w:hint="eastAsia"/>
          <w:color w:val="000000" w:themeColor="text1"/>
        </w:rPr>
        <w:t xml:space="preserve">　　３　理事又は監事を選任する議案を決議するに際しては、各候補者ごとに第１項の決議を行わなければならない。理事又は監事の候補者の合計数が第16条に定める定数を上回る場合には、過半数の賛成を得た候補者の中から得票数の多い順に定数の枠に達するまでの者を選任することとする。</w:t>
      </w:r>
    </w:p>
    <w:p w14:paraId="3E39C9BD" w14:textId="77777777" w:rsidR="00F6681B" w:rsidRPr="007C224F" w:rsidRDefault="00F6681B" w:rsidP="00F6681B">
      <w:pPr>
        <w:wordWrap w:val="0"/>
        <w:ind w:left="648" w:hangingChars="300" w:hanging="648"/>
        <w:jc w:val="left"/>
        <w:outlineLvl w:val="0"/>
        <w:rPr>
          <w:color w:val="000000" w:themeColor="text1"/>
        </w:rPr>
      </w:pPr>
      <w:r w:rsidRPr="007C224F">
        <w:rPr>
          <w:rFonts w:hint="eastAsia"/>
          <w:color w:val="000000" w:themeColor="text1"/>
        </w:rPr>
        <w:t xml:space="preserve">　　４　第１項及び第２項の規定にかかわらず、評議員(当該事項について議決に加わることができるものに限る。) の全員が書面又は電磁的記録により同意の意思表示をしたとき</w:t>
      </w:r>
      <w:r w:rsidRPr="007C224F">
        <w:rPr>
          <w:rFonts w:hint="eastAsia"/>
          <w:color w:val="000000" w:themeColor="text1"/>
        </w:rPr>
        <w:lastRenderedPageBreak/>
        <w:t>は、その提案を可決する旨の評議員会の決議があったものとみなす。</w:t>
      </w:r>
    </w:p>
    <w:p w14:paraId="49FD21EA" w14:textId="61E93D01" w:rsidR="00F6681B" w:rsidRPr="007C224F" w:rsidRDefault="00F6681B" w:rsidP="00FB3592">
      <w:pPr>
        <w:wordWrap w:val="0"/>
        <w:ind w:left="648" w:hangingChars="300" w:hanging="648"/>
        <w:jc w:val="left"/>
        <w:outlineLvl w:val="0"/>
        <w:rPr>
          <w:color w:val="000000" w:themeColor="text1"/>
        </w:rPr>
      </w:pPr>
      <w:r w:rsidRPr="007C224F">
        <w:rPr>
          <w:rFonts w:hint="eastAsia"/>
          <w:color w:val="000000" w:themeColor="text1"/>
        </w:rPr>
        <w:t xml:space="preserve">　　</w:t>
      </w:r>
    </w:p>
    <w:p w14:paraId="4BD63185" w14:textId="77777777" w:rsidR="007B107B" w:rsidRPr="007C224F" w:rsidRDefault="007B107B" w:rsidP="00FB3592">
      <w:pPr>
        <w:wordWrap w:val="0"/>
        <w:ind w:left="648" w:hangingChars="300" w:hanging="648"/>
        <w:jc w:val="left"/>
        <w:outlineLvl w:val="0"/>
        <w:rPr>
          <w:color w:val="000000" w:themeColor="text1"/>
        </w:rPr>
      </w:pPr>
    </w:p>
    <w:p w14:paraId="0F0AE813" w14:textId="77777777" w:rsidR="00F6681B" w:rsidRPr="007C224F" w:rsidRDefault="00F6681B" w:rsidP="00F6681B">
      <w:pPr>
        <w:wordWrap w:val="0"/>
        <w:ind w:left="648" w:hangingChars="300" w:hanging="648"/>
        <w:jc w:val="left"/>
        <w:outlineLvl w:val="0"/>
        <w:rPr>
          <w:color w:val="000000" w:themeColor="text1"/>
        </w:rPr>
      </w:pPr>
      <w:r w:rsidRPr="007C224F">
        <w:rPr>
          <w:rFonts w:hint="eastAsia"/>
          <w:color w:val="000000" w:themeColor="text1"/>
        </w:rPr>
        <w:t>（議事録）</w:t>
      </w:r>
    </w:p>
    <w:p w14:paraId="3075E11E" w14:textId="77777777" w:rsidR="00F6681B" w:rsidRPr="007C224F" w:rsidRDefault="00F6681B" w:rsidP="00F6681B">
      <w:pPr>
        <w:wordWrap w:val="0"/>
        <w:ind w:left="648" w:hangingChars="300" w:hanging="648"/>
        <w:jc w:val="left"/>
        <w:outlineLvl w:val="0"/>
        <w:rPr>
          <w:color w:val="000000" w:themeColor="text1"/>
        </w:rPr>
      </w:pPr>
      <w:r w:rsidRPr="007C224F">
        <w:rPr>
          <w:rFonts w:hint="eastAsia"/>
          <w:color w:val="000000" w:themeColor="text1"/>
        </w:rPr>
        <w:t>第15条　評議員会の議事については、法令で定めるところにより、議事録を作成する。</w:t>
      </w:r>
    </w:p>
    <w:p w14:paraId="354A08ED" w14:textId="77777777" w:rsidR="00F6681B" w:rsidRPr="007C224F" w:rsidRDefault="00F6681B" w:rsidP="00F6681B">
      <w:pPr>
        <w:wordWrap w:val="0"/>
        <w:ind w:left="648" w:hangingChars="300" w:hanging="648"/>
        <w:jc w:val="left"/>
        <w:outlineLvl w:val="0"/>
        <w:rPr>
          <w:color w:val="000000" w:themeColor="text1"/>
        </w:rPr>
      </w:pPr>
      <w:r w:rsidRPr="007C224F">
        <w:rPr>
          <w:rFonts w:hint="eastAsia"/>
          <w:color w:val="000000" w:themeColor="text1"/>
        </w:rPr>
        <w:t xml:space="preserve">　　２　議長及び出席した評</w:t>
      </w:r>
      <w:r w:rsidR="00FB3592" w:rsidRPr="007C224F">
        <w:rPr>
          <w:rFonts w:hint="eastAsia"/>
          <w:color w:val="000000" w:themeColor="text1"/>
        </w:rPr>
        <w:t>議員のうちから選出された議事録署名人２名が前項の議事録に</w:t>
      </w:r>
      <w:r w:rsidR="009562E0" w:rsidRPr="007C224F">
        <w:rPr>
          <w:rFonts w:hint="eastAsia"/>
          <w:color w:val="000000" w:themeColor="text1"/>
        </w:rPr>
        <w:t>署名又は</w:t>
      </w:r>
      <w:r w:rsidR="00FB3592" w:rsidRPr="007C224F">
        <w:rPr>
          <w:rFonts w:hint="eastAsia"/>
          <w:color w:val="000000" w:themeColor="text1"/>
        </w:rPr>
        <w:t>記名押印</w:t>
      </w:r>
      <w:r w:rsidRPr="007C224F">
        <w:rPr>
          <w:rFonts w:hint="eastAsia"/>
          <w:color w:val="000000" w:themeColor="text1"/>
        </w:rPr>
        <w:t>する。</w:t>
      </w:r>
    </w:p>
    <w:p w14:paraId="74453B72" w14:textId="77777777" w:rsidR="00F6681B" w:rsidRPr="007C224F" w:rsidRDefault="00F6681B" w:rsidP="00F6681B">
      <w:pPr>
        <w:wordWrap w:val="0"/>
        <w:jc w:val="left"/>
        <w:rPr>
          <w:color w:val="000000" w:themeColor="text1"/>
        </w:rPr>
      </w:pPr>
    </w:p>
    <w:p w14:paraId="1F066BF8" w14:textId="77777777" w:rsidR="00F6681B" w:rsidRPr="007C224F" w:rsidRDefault="00F6681B" w:rsidP="00F6681B">
      <w:pPr>
        <w:jc w:val="center"/>
        <w:rPr>
          <w:color w:val="000000" w:themeColor="text1"/>
        </w:rPr>
      </w:pPr>
      <w:r w:rsidRPr="007C224F">
        <w:rPr>
          <w:rFonts w:hint="eastAsia"/>
          <w:color w:val="000000" w:themeColor="text1"/>
        </w:rPr>
        <w:t>第４章　　役員及び職員</w:t>
      </w:r>
    </w:p>
    <w:p w14:paraId="5468BDC4" w14:textId="77777777" w:rsidR="00F6681B" w:rsidRPr="007C224F" w:rsidRDefault="00F6681B" w:rsidP="00F6681B">
      <w:pPr>
        <w:wordWrap w:val="0"/>
        <w:jc w:val="left"/>
        <w:rPr>
          <w:color w:val="000000" w:themeColor="text1"/>
        </w:rPr>
      </w:pPr>
    </w:p>
    <w:p w14:paraId="5144FCA4" w14:textId="77777777" w:rsidR="00F6681B" w:rsidRPr="007C224F" w:rsidRDefault="00F6681B" w:rsidP="00F6681B">
      <w:pPr>
        <w:wordWrap w:val="0"/>
        <w:jc w:val="left"/>
        <w:rPr>
          <w:color w:val="000000" w:themeColor="text1"/>
        </w:rPr>
      </w:pPr>
      <w:r w:rsidRPr="007C224F">
        <w:rPr>
          <w:rFonts w:hint="eastAsia"/>
          <w:color w:val="000000" w:themeColor="text1"/>
        </w:rPr>
        <w:t>（役員の定数）</w:t>
      </w:r>
    </w:p>
    <w:p w14:paraId="5E9D03C1" w14:textId="77777777" w:rsidR="00F6681B" w:rsidRPr="007C224F" w:rsidRDefault="00F6681B" w:rsidP="00F6681B">
      <w:pPr>
        <w:wordWrap w:val="0"/>
        <w:jc w:val="left"/>
        <w:rPr>
          <w:color w:val="000000" w:themeColor="text1"/>
        </w:rPr>
      </w:pPr>
      <w:r w:rsidRPr="007C224F">
        <w:rPr>
          <w:rFonts w:hint="eastAsia"/>
          <w:color w:val="000000" w:themeColor="text1"/>
        </w:rPr>
        <w:t>第16条　この法人には、次の役員を置く。</w:t>
      </w:r>
    </w:p>
    <w:p w14:paraId="48A5FDB2" w14:textId="77777777" w:rsidR="00F6681B" w:rsidRPr="007C224F" w:rsidRDefault="00F6681B" w:rsidP="00F6681B">
      <w:pPr>
        <w:wordWrap w:val="0"/>
        <w:jc w:val="left"/>
        <w:rPr>
          <w:color w:val="000000" w:themeColor="text1"/>
        </w:rPr>
      </w:pPr>
      <w:r w:rsidRPr="007C224F">
        <w:rPr>
          <w:rFonts w:hint="eastAsia"/>
          <w:color w:val="000000" w:themeColor="text1"/>
        </w:rPr>
        <w:t xml:space="preserve">　　　(1) </w:t>
      </w:r>
      <w:r w:rsidR="00FB3592" w:rsidRPr="007C224F">
        <w:rPr>
          <w:rFonts w:hint="eastAsia"/>
          <w:color w:val="000000" w:themeColor="text1"/>
        </w:rPr>
        <w:t>理事　６名</w:t>
      </w:r>
    </w:p>
    <w:p w14:paraId="230275CD" w14:textId="77777777" w:rsidR="00F6681B" w:rsidRPr="007C224F" w:rsidRDefault="00F6681B" w:rsidP="00F6681B">
      <w:pPr>
        <w:wordWrap w:val="0"/>
        <w:jc w:val="left"/>
        <w:rPr>
          <w:color w:val="000000" w:themeColor="text1"/>
        </w:rPr>
      </w:pPr>
      <w:r w:rsidRPr="007C224F">
        <w:rPr>
          <w:rFonts w:hint="eastAsia"/>
          <w:color w:val="000000" w:themeColor="text1"/>
        </w:rPr>
        <w:t xml:space="preserve">　　　(2) 監事　２名</w:t>
      </w:r>
    </w:p>
    <w:p w14:paraId="306DEEAC" w14:textId="77777777" w:rsidR="00F6681B" w:rsidRPr="007C224F" w:rsidRDefault="00F6681B" w:rsidP="00F6681B">
      <w:pPr>
        <w:wordWrap w:val="0"/>
        <w:jc w:val="left"/>
        <w:rPr>
          <w:color w:val="000000" w:themeColor="text1"/>
        </w:rPr>
      </w:pPr>
      <w:r w:rsidRPr="007C224F">
        <w:rPr>
          <w:rFonts w:hint="eastAsia"/>
          <w:color w:val="000000" w:themeColor="text1"/>
        </w:rPr>
        <w:t xml:space="preserve">　　２　理事のうち１名を理事長とする。</w:t>
      </w:r>
    </w:p>
    <w:p w14:paraId="046A14FB" w14:textId="2CEC2FC8" w:rsidR="00F6681B" w:rsidRPr="007C224F" w:rsidRDefault="00F6681B" w:rsidP="00F6681B">
      <w:pPr>
        <w:wordWrap w:val="0"/>
        <w:jc w:val="left"/>
        <w:rPr>
          <w:color w:val="000000" w:themeColor="text1"/>
        </w:rPr>
      </w:pPr>
      <w:r w:rsidRPr="007C224F">
        <w:rPr>
          <w:rFonts w:hint="eastAsia"/>
          <w:color w:val="000000" w:themeColor="text1"/>
        </w:rPr>
        <w:t xml:space="preserve">　　３　理事長</w:t>
      </w:r>
      <w:r w:rsidR="00FB3592" w:rsidRPr="007C224F">
        <w:rPr>
          <w:rFonts w:hint="eastAsia"/>
          <w:color w:val="000000" w:themeColor="text1"/>
        </w:rPr>
        <w:t>以外の理事のうち、１名を</w:t>
      </w:r>
      <w:r w:rsidR="00194610" w:rsidRPr="007C224F">
        <w:rPr>
          <w:rFonts w:hint="eastAsia"/>
          <w:color w:val="000000" w:themeColor="text1"/>
        </w:rPr>
        <w:t>副理事長</w:t>
      </w:r>
      <w:r w:rsidR="00FB3592" w:rsidRPr="007C224F">
        <w:rPr>
          <w:rFonts w:hint="eastAsia"/>
          <w:color w:val="000000" w:themeColor="text1"/>
        </w:rPr>
        <w:t>とすることができる。</w:t>
      </w:r>
    </w:p>
    <w:p w14:paraId="328F6F5B" w14:textId="4742342F" w:rsidR="00194610" w:rsidRPr="007C224F" w:rsidRDefault="00194610" w:rsidP="00A60F0E">
      <w:pPr>
        <w:wordWrap w:val="0"/>
        <w:ind w:left="864" w:hangingChars="400" w:hanging="864"/>
        <w:jc w:val="left"/>
        <w:rPr>
          <w:color w:val="000000" w:themeColor="text1"/>
        </w:rPr>
      </w:pPr>
      <w:r w:rsidRPr="007C224F">
        <w:rPr>
          <w:rFonts w:hint="eastAsia"/>
          <w:color w:val="000000" w:themeColor="text1"/>
        </w:rPr>
        <w:t xml:space="preserve">　　４　前項の副理事長をもって社会福祉法</w:t>
      </w:r>
      <w:r w:rsidR="00A60F0E" w:rsidRPr="007C224F">
        <w:rPr>
          <w:rFonts w:hint="eastAsia"/>
          <w:color w:val="000000" w:themeColor="text1"/>
        </w:rPr>
        <w:t>第４５条の１６第２項第２号の業務執行理事とする。</w:t>
      </w:r>
    </w:p>
    <w:p w14:paraId="74B38226" w14:textId="77777777" w:rsidR="00F6681B" w:rsidRPr="007C224F" w:rsidRDefault="00F6681B" w:rsidP="00F6681B">
      <w:pPr>
        <w:wordWrap w:val="0"/>
        <w:jc w:val="left"/>
        <w:rPr>
          <w:color w:val="000000" w:themeColor="text1"/>
        </w:rPr>
      </w:pPr>
    </w:p>
    <w:p w14:paraId="2594E903" w14:textId="77777777" w:rsidR="00F6681B" w:rsidRPr="007C224F" w:rsidRDefault="00F6681B" w:rsidP="00F6681B">
      <w:pPr>
        <w:wordWrap w:val="0"/>
        <w:jc w:val="left"/>
        <w:rPr>
          <w:color w:val="000000" w:themeColor="text1"/>
        </w:rPr>
      </w:pPr>
      <w:r w:rsidRPr="007C224F">
        <w:rPr>
          <w:rFonts w:hint="eastAsia"/>
          <w:color w:val="000000" w:themeColor="text1"/>
        </w:rPr>
        <w:t>（役員の選任）</w:t>
      </w:r>
    </w:p>
    <w:p w14:paraId="5CBBDFA5" w14:textId="77777777" w:rsidR="00F6681B" w:rsidRPr="007C224F" w:rsidRDefault="00F6681B" w:rsidP="00F6681B">
      <w:pPr>
        <w:wordWrap w:val="0"/>
        <w:jc w:val="left"/>
        <w:rPr>
          <w:color w:val="000000" w:themeColor="text1"/>
        </w:rPr>
      </w:pPr>
      <w:r w:rsidRPr="007C224F">
        <w:rPr>
          <w:rFonts w:hint="eastAsia"/>
          <w:color w:val="000000" w:themeColor="text1"/>
        </w:rPr>
        <w:t>第17条　理事及び監事は、評議員会の決議によって選任する。</w:t>
      </w:r>
    </w:p>
    <w:p w14:paraId="2E7FA8B1" w14:textId="648048DF" w:rsidR="00F6681B" w:rsidRPr="007C224F" w:rsidRDefault="00F6681B" w:rsidP="00F6681B">
      <w:pPr>
        <w:wordWrap w:val="0"/>
        <w:jc w:val="left"/>
        <w:rPr>
          <w:color w:val="000000" w:themeColor="text1"/>
        </w:rPr>
      </w:pPr>
      <w:r w:rsidRPr="007C224F">
        <w:rPr>
          <w:rFonts w:hint="eastAsia"/>
          <w:color w:val="000000" w:themeColor="text1"/>
        </w:rPr>
        <w:t xml:space="preserve">　　２　理事長及び</w:t>
      </w:r>
      <w:r w:rsidR="00194610" w:rsidRPr="007C224F">
        <w:rPr>
          <w:rFonts w:hint="eastAsia"/>
          <w:color w:val="000000" w:themeColor="text1"/>
        </w:rPr>
        <w:t>副理事長</w:t>
      </w:r>
      <w:r w:rsidRPr="007C224F">
        <w:rPr>
          <w:rFonts w:hint="eastAsia"/>
          <w:color w:val="000000" w:themeColor="text1"/>
        </w:rPr>
        <w:t>は、理事会の決議によって理事の中から選定する。</w:t>
      </w:r>
    </w:p>
    <w:p w14:paraId="7277496B" w14:textId="77777777" w:rsidR="00F6681B" w:rsidRPr="007C224F" w:rsidRDefault="00F6681B" w:rsidP="00F6681B">
      <w:pPr>
        <w:wordWrap w:val="0"/>
        <w:jc w:val="left"/>
        <w:rPr>
          <w:color w:val="000000" w:themeColor="text1"/>
        </w:rPr>
      </w:pPr>
    </w:p>
    <w:p w14:paraId="654873C6" w14:textId="77777777" w:rsidR="00F6681B" w:rsidRPr="007C224F" w:rsidRDefault="00F6681B" w:rsidP="00F6681B">
      <w:pPr>
        <w:wordWrap w:val="0"/>
        <w:jc w:val="left"/>
        <w:rPr>
          <w:color w:val="000000" w:themeColor="text1"/>
        </w:rPr>
      </w:pPr>
      <w:r w:rsidRPr="007C224F">
        <w:rPr>
          <w:rFonts w:hint="eastAsia"/>
          <w:color w:val="000000" w:themeColor="text1"/>
        </w:rPr>
        <w:t>（役員の資格）</w:t>
      </w:r>
    </w:p>
    <w:p w14:paraId="278E4DF8"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第18条　社会福祉法第44条第6項を遵守するとともに、</w:t>
      </w:r>
      <w:r w:rsidR="009562E0" w:rsidRPr="007C224F">
        <w:rPr>
          <w:rFonts w:hint="eastAsia"/>
          <w:color w:val="000000" w:themeColor="text1"/>
        </w:rPr>
        <w:t>この法人の</w:t>
      </w:r>
      <w:r w:rsidRPr="007C224F">
        <w:rPr>
          <w:rFonts w:hint="eastAsia"/>
          <w:color w:val="000000" w:themeColor="text1"/>
        </w:rPr>
        <w:t>理事のうちには、理事のいずれか１人及びその親族その他特殊の関係がある者の合計数が、理事総数（現在数）の３分の１を超えて含まれることになってはならない。</w:t>
      </w:r>
    </w:p>
    <w:p w14:paraId="1951F12C" w14:textId="77777777" w:rsidR="00F6681B" w:rsidRPr="007C224F" w:rsidRDefault="00F6681B" w:rsidP="00F6681B">
      <w:pPr>
        <w:wordWrap w:val="0"/>
        <w:ind w:leftChars="200" w:left="648" w:hangingChars="100" w:hanging="216"/>
        <w:jc w:val="left"/>
        <w:rPr>
          <w:color w:val="000000" w:themeColor="text1"/>
        </w:rPr>
      </w:pPr>
      <w:r w:rsidRPr="007C224F">
        <w:rPr>
          <w:rFonts w:hint="eastAsia"/>
          <w:color w:val="000000" w:themeColor="text1"/>
        </w:rPr>
        <w:t>２社会福祉法第44条第7項を遵守するとともに、</w:t>
      </w:r>
      <w:r w:rsidR="009562E0" w:rsidRPr="007C224F">
        <w:rPr>
          <w:rFonts w:hint="eastAsia"/>
          <w:color w:val="000000" w:themeColor="text1"/>
        </w:rPr>
        <w:t>この法人の</w:t>
      </w:r>
      <w:r w:rsidRPr="007C224F">
        <w:rPr>
          <w:rFonts w:hint="eastAsia"/>
          <w:color w:val="000000" w:themeColor="text1"/>
        </w:rPr>
        <w:t>監事には、この法人の理事（その親族その他特殊の関係がある者を含む。）及び評議員（その親族その他特殊の関係がある者を含む。）並びに、この法人の職員が含まれてはならない。また、各監事は、相互に親族その他特殊の関係がある者であってはならない。</w:t>
      </w:r>
    </w:p>
    <w:p w14:paraId="779DE2CC" w14:textId="77777777" w:rsidR="00F6681B" w:rsidRPr="007C224F" w:rsidRDefault="00F6681B" w:rsidP="00F6681B">
      <w:pPr>
        <w:wordWrap w:val="0"/>
        <w:jc w:val="left"/>
        <w:rPr>
          <w:color w:val="000000" w:themeColor="text1"/>
        </w:rPr>
      </w:pPr>
    </w:p>
    <w:p w14:paraId="7F12A6B0" w14:textId="77777777" w:rsidR="00F6681B" w:rsidRPr="007C224F" w:rsidRDefault="00F6681B" w:rsidP="00F6681B">
      <w:pPr>
        <w:wordWrap w:val="0"/>
        <w:jc w:val="left"/>
        <w:rPr>
          <w:color w:val="000000" w:themeColor="text1"/>
        </w:rPr>
      </w:pPr>
      <w:r w:rsidRPr="007C224F">
        <w:rPr>
          <w:rFonts w:hint="eastAsia"/>
          <w:color w:val="000000" w:themeColor="text1"/>
        </w:rPr>
        <w:t>（理事の職務及び権限）</w:t>
      </w:r>
    </w:p>
    <w:p w14:paraId="0991B470" w14:textId="77777777" w:rsidR="00F6681B" w:rsidRPr="007C224F" w:rsidRDefault="00F6681B" w:rsidP="00282B5B">
      <w:pPr>
        <w:wordWrap w:val="0"/>
        <w:ind w:left="540" w:hangingChars="250" w:hanging="540"/>
        <w:jc w:val="left"/>
        <w:rPr>
          <w:color w:val="000000" w:themeColor="text1"/>
        </w:rPr>
      </w:pPr>
      <w:r w:rsidRPr="007C224F">
        <w:rPr>
          <w:rFonts w:hint="eastAsia"/>
          <w:color w:val="000000" w:themeColor="text1"/>
        </w:rPr>
        <w:t>第19条　理事は理事会を構成し、法令及びこの定款で定めるところにより、職務を執行する。</w:t>
      </w:r>
    </w:p>
    <w:p w14:paraId="35C3E1F6" w14:textId="026DB4AC"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 xml:space="preserve">　　２　理事長は、法令及びこの定款で定めるところにより、この法人を代表し、その業務を執行し、</w:t>
      </w:r>
      <w:r w:rsidR="005E5F85" w:rsidRPr="007C224F">
        <w:rPr>
          <w:rFonts w:hint="eastAsia"/>
          <w:color w:val="000000" w:themeColor="text1"/>
        </w:rPr>
        <w:t>副理事長</w:t>
      </w:r>
      <w:r w:rsidRPr="007C224F">
        <w:rPr>
          <w:rFonts w:hint="eastAsia"/>
          <w:color w:val="000000" w:themeColor="text1"/>
        </w:rPr>
        <w:t>は、理事会において別に定めるところにより、この法人の業務を分担執行する。</w:t>
      </w:r>
    </w:p>
    <w:p w14:paraId="36C079D4" w14:textId="3A684CF4"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 xml:space="preserve">　　３　理事長及び</w:t>
      </w:r>
      <w:r w:rsidR="005E5F85" w:rsidRPr="007C224F">
        <w:rPr>
          <w:rFonts w:hint="eastAsia"/>
          <w:color w:val="000000" w:themeColor="text1"/>
        </w:rPr>
        <w:t>副理事長</w:t>
      </w:r>
      <w:r w:rsidRPr="007C224F">
        <w:rPr>
          <w:rFonts w:hint="eastAsia"/>
          <w:color w:val="000000" w:themeColor="text1"/>
        </w:rPr>
        <w:t>は、毎会計年度に４箇月を超える間隔で２回以上、自己の職務の執行の状況を理事会に報告しなければならない。</w:t>
      </w:r>
    </w:p>
    <w:p w14:paraId="110E7D3B" w14:textId="77777777" w:rsidR="00F6681B" w:rsidRPr="007C224F" w:rsidRDefault="00F6681B" w:rsidP="00F6681B">
      <w:pPr>
        <w:wordWrap w:val="0"/>
        <w:ind w:left="648" w:hangingChars="300" w:hanging="648"/>
        <w:jc w:val="left"/>
        <w:rPr>
          <w:color w:val="000000" w:themeColor="text1"/>
        </w:rPr>
      </w:pPr>
    </w:p>
    <w:p w14:paraId="73E6F149"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lastRenderedPageBreak/>
        <w:t>（監事の職務及び権限）</w:t>
      </w:r>
    </w:p>
    <w:p w14:paraId="7DC367D7"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第20条　監事は、理事の職務の執行を監査し、法令で定めるところにより、監査報告を作成する。</w:t>
      </w:r>
    </w:p>
    <w:p w14:paraId="4C7399B7" w14:textId="77777777" w:rsidR="00F6681B" w:rsidRDefault="00F6681B" w:rsidP="00F6681B">
      <w:pPr>
        <w:wordWrap w:val="0"/>
        <w:ind w:left="648" w:hangingChars="300" w:hanging="648"/>
        <w:jc w:val="left"/>
        <w:rPr>
          <w:color w:val="000000" w:themeColor="text1"/>
        </w:rPr>
      </w:pPr>
      <w:r w:rsidRPr="007C224F">
        <w:rPr>
          <w:rFonts w:hint="eastAsia"/>
          <w:color w:val="000000" w:themeColor="text1"/>
        </w:rPr>
        <w:t xml:space="preserve">　　２　監事は、いつでも、理事及び職員に対して事業の報告を求め、この法人の業務及び財産の状況の調査をすることができる。</w:t>
      </w:r>
    </w:p>
    <w:p w14:paraId="01D199FA" w14:textId="77777777" w:rsidR="00C72156" w:rsidRPr="007C224F" w:rsidRDefault="00C72156" w:rsidP="00F6681B">
      <w:pPr>
        <w:wordWrap w:val="0"/>
        <w:ind w:left="648" w:hangingChars="300" w:hanging="648"/>
        <w:jc w:val="left"/>
        <w:rPr>
          <w:color w:val="000000" w:themeColor="text1"/>
        </w:rPr>
      </w:pPr>
    </w:p>
    <w:p w14:paraId="7BF006C3"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（役員の任期）</w:t>
      </w:r>
    </w:p>
    <w:p w14:paraId="42407414"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第21条　理事又は監事の任期は、選任後２年以内に終了する会計年度のうち最終のものに関する定時評議員会の終結の時までとし、再任を妨げない。</w:t>
      </w:r>
    </w:p>
    <w:p w14:paraId="3DB20C3E" w14:textId="77777777" w:rsidR="00F6681B" w:rsidRPr="007C224F" w:rsidRDefault="00F6681B" w:rsidP="00F6681B">
      <w:pPr>
        <w:wordWrap w:val="0"/>
        <w:ind w:leftChars="200" w:left="648" w:hangingChars="100" w:hanging="216"/>
        <w:jc w:val="left"/>
        <w:rPr>
          <w:color w:val="000000" w:themeColor="text1"/>
        </w:rPr>
      </w:pPr>
      <w:r w:rsidRPr="007C224F">
        <w:rPr>
          <w:rFonts w:hint="eastAsia"/>
          <w:color w:val="000000" w:themeColor="text1"/>
        </w:rPr>
        <w:t>２　補欠として選任された理事又は監事の任期は、前任者の任期の満了する時までとする</w:t>
      </w:r>
      <w:r w:rsidR="00613A7C" w:rsidRPr="007C224F">
        <w:rPr>
          <w:rFonts w:hint="eastAsia"/>
          <w:color w:val="000000" w:themeColor="text1"/>
        </w:rPr>
        <w:t>ことができる</w:t>
      </w:r>
      <w:r w:rsidRPr="007C224F">
        <w:rPr>
          <w:rFonts w:hint="eastAsia"/>
          <w:color w:val="000000" w:themeColor="text1"/>
        </w:rPr>
        <w:t>。</w:t>
      </w:r>
    </w:p>
    <w:p w14:paraId="728C6C5B"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 xml:space="preserve">　　３　理事又は監事は、第16条に定める定数に足りなくなるときは、任期の満了又は辞任により退任した後も、新たに選任された者が就任するまで、なお理事又は監事としての権利義務を有する。</w:t>
      </w:r>
    </w:p>
    <w:p w14:paraId="1025C3FE" w14:textId="77777777" w:rsidR="00F6681B" w:rsidRPr="007C224F" w:rsidRDefault="00F6681B" w:rsidP="00F6681B">
      <w:pPr>
        <w:wordWrap w:val="0"/>
        <w:ind w:left="648" w:hangingChars="300" w:hanging="648"/>
        <w:jc w:val="left"/>
        <w:rPr>
          <w:color w:val="000000" w:themeColor="text1"/>
        </w:rPr>
      </w:pPr>
    </w:p>
    <w:p w14:paraId="13DC8E2A"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（役員の解任）</w:t>
      </w:r>
    </w:p>
    <w:p w14:paraId="0F469F27"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第22条　理事又は監事が、次のいずれかに該当するときは、評議員会の決議によって解任することができる。</w:t>
      </w:r>
    </w:p>
    <w:p w14:paraId="23544FFF"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 xml:space="preserve">　　　　(1) 職務上の義務に違反し、又は職務を怠ったとき。</w:t>
      </w:r>
    </w:p>
    <w:p w14:paraId="748D9F48"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 xml:space="preserve">　　　　(2) 心身の故障のため、職務の執行に支障があり、又はこれに堪えないとき。</w:t>
      </w:r>
    </w:p>
    <w:p w14:paraId="78248F74" w14:textId="77777777" w:rsidR="00F6681B" w:rsidRPr="007C224F" w:rsidRDefault="00F6681B" w:rsidP="00F6681B">
      <w:pPr>
        <w:wordWrap w:val="0"/>
        <w:ind w:left="648" w:hangingChars="300" w:hanging="648"/>
        <w:jc w:val="left"/>
        <w:rPr>
          <w:color w:val="000000" w:themeColor="text1"/>
        </w:rPr>
      </w:pPr>
    </w:p>
    <w:p w14:paraId="2DA0508D"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（役員の報酬等）</w:t>
      </w:r>
    </w:p>
    <w:p w14:paraId="7A3EEAFD"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第23条　理事及び監事に対して、評議員会において別に定める総額の範囲内で、評議員会において別に定める報酬等の支給の基準に従って算定した額を報酬等として支給することができる。</w:t>
      </w:r>
    </w:p>
    <w:p w14:paraId="5AC9EDD6" w14:textId="77777777" w:rsidR="00F6681B" w:rsidRPr="007C224F" w:rsidRDefault="00F6681B" w:rsidP="00F6681B">
      <w:pPr>
        <w:wordWrap w:val="0"/>
        <w:ind w:left="648" w:hangingChars="300" w:hanging="648"/>
        <w:jc w:val="left"/>
        <w:rPr>
          <w:color w:val="000000" w:themeColor="text1"/>
        </w:rPr>
      </w:pPr>
    </w:p>
    <w:p w14:paraId="0FB60363"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（職員）</w:t>
      </w:r>
    </w:p>
    <w:p w14:paraId="54AC9BDE"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第24条　この法人に、職員を置く。</w:t>
      </w:r>
    </w:p>
    <w:p w14:paraId="7CE4889C"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 xml:space="preserve">　　２　この法人の設置経営する施設の長その他重要な職員（以下「施設長等」という。）は、理事会において、選任及び解任する。</w:t>
      </w:r>
    </w:p>
    <w:p w14:paraId="6659B744"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 xml:space="preserve">　　３　施設長等以外の職員は、理事長が任免する。</w:t>
      </w:r>
    </w:p>
    <w:p w14:paraId="1AD88971" w14:textId="77777777" w:rsidR="00F6681B" w:rsidRPr="007C224F" w:rsidRDefault="00F6681B" w:rsidP="00F6681B">
      <w:pPr>
        <w:wordWrap w:val="0"/>
        <w:ind w:left="648" w:hangingChars="300" w:hanging="648"/>
        <w:jc w:val="left"/>
        <w:rPr>
          <w:color w:val="000000" w:themeColor="text1"/>
        </w:rPr>
      </w:pPr>
    </w:p>
    <w:p w14:paraId="001D7072" w14:textId="77777777" w:rsidR="00F6681B" w:rsidRPr="007C224F" w:rsidRDefault="00F6681B" w:rsidP="00F6681B">
      <w:pPr>
        <w:wordWrap w:val="0"/>
        <w:ind w:left="648" w:hangingChars="300" w:hanging="648"/>
        <w:jc w:val="left"/>
        <w:rPr>
          <w:color w:val="000000" w:themeColor="text1"/>
        </w:rPr>
      </w:pPr>
    </w:p>
    <w:p w14:paraId="046F8854" w14:textId="77777777" w:rsidR="00F6681B" w:rsidRPr="007C224F" w:rsidRDefault="00F6681B" w:rsidP="00EC42B6">
      <w:pPr>
        <w:ind w:left="648" w:hangingChars="300" w:hanging="648"/>
        <w:jc w:val="center"/>
        <w:rPr>
          <w:color w:val="000000" w:themeColor="text1"/>
        </w:rPr>
      </w:pPr>
      <w:r w:rsidRPr="007C224F">
        <w:rPr>
          <w:rFonts w:hint="eastAsia"/>
          <w:color w:val="000000" w:themeColor="text1"/>
        </w:rPr>
        <w:t xml:space="preserve">第５章　　</w:t>
      </w:r>
      <w:r w:rsidR="00EC42B6" w:rsidRPr="007C224F">
        <w:rPr>
          <w:rFonts w:hint="eastAsia"/>
          <w:color w:val="000000" w:themeColor="text1"/>
        </w:rPr>
        <w:t>理事会</w:t>
      </w:r>
    </w:p>
    <w:p w14:paraId="45CDB9DC"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（構　成）</w:t>
      </w:r>
    </w:p>
    <w:p w14:paraId="6337AE2A" w14:textId="27F03261" w:rsidR="001A2914" w:rsidRPr="007C224F" w:rsidRDefault="00F6681B" w:rsidP="00C72156">
      <w:pPr>
        <w:wordWrap w:val="0"/>
        <w:ind w:left="648" w:hangingChars="300" w:hanging="648"/>
        <w:jc w:val="left"/>
        <w:rPr>
          <w:color w:val="000000" w:themeColor="text1"/>
        </w:rPr>
      </w:pPr>
      <w:r w:rsidRPr="007C224F">
        <w:rPr>
          <w:rFonts w:hint="eastAsia"/>
          <w:color w:val="000000" w:themeColor="text1"/>
        </w:rPr>
        <w:t>第</w:t>
      </w:r>
      <w:r w:rsidR="00EC42B6" w:rsidRPr="007C224F">
        <w:rPr>
          <w:rFonts w:hint="eastAsia"/>
          <w:color w:val="000000" w:themeColor="text1"/>
        </w:rPr>
        <w:t>25</w:t>
      </w:r>
      <w:r w:rsidRPr="007C224F">
        <w:rPr>
          <w:rFonts w:hint="eastAsia"/>
          <w:color w:val="000000" w:themeColor="text1"/>
        </w:rPr>
        <w:t>条　理事会は、全ての理事をもって構成する。</w:t>
      </w:r>
    </w:p>
    <w:p w14:paraId="00489F0E" w14:textId="77777777" w:rsidR="00F6681B" w:rsidRPr="007C224F" w:rsidRDefault="00F6681B" w:rsidP="00F6681B">
      <w:pPr>
        <w:wordWrap w:val="0"/>
        <w:ind w:left="648" w:hangingChars="300" w:hanging="648"/>
        <w:jc w:val="left"/>
        <w:rPr>
          <w:color w:val="000000" w:themeColor="text1"/>
        </w:rPr>
      </w:pPr>
    </w:p>
    <w:p w14:paraId="7D0A83F2"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（権　限）</w:t>
      </w:r>
    </w:p>
    <w:p w14:paraId="1774DB68"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第</w:t>
      </w:r>
      <w:r w:rsidR="00EC42B6" w:rsidRPr="007C224F">
        <w:rPr>
          <w:rFonts w:hint="eastAsia"/>
          <w:color w:val="000000" w:themeColor="text1"/>
        </w:rPr>
        <w:t>26</w:t>
      </w:r>
      <w:r w:rsidRPr="007C224F">
        <w:rPr>
          <w:rFonts w:hint="eastAsia"/>
          <w:color w:val="000000" w:themeColor="text1"/>
        </w:rPr>
        <w:t>条　理事会は、次の職務を行う。ただし、日常の業務として理事会が定めるものについては理事長が専決し、これを理事会に報告する。</w:t>
      </w:r>
    </w:p>
    <w:p w14:paraId="7911E657"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lastRenderedPageBreak/>
        <w:t xml:space="preserve">　　　(1) この法人の業務執行の決定</w:t>
      </w:r>
    </w:p>
    <w:p w14:paraId="3EBE9556"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 xml:space="preserve">　　　(2) 理事の職務の執行の監督</w:t>
      </w:r>
    </w:p>
    <w:p w14:paraId="3073D64A" w14:textId="01656672"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 xml:space="preserve">　　　(3) 理事長及び</w:t>
      </w:r>
      <w:r w:rsidR="00A60F0E" w:rsidRPr="007C224F">
        <w:rPr>
          <w:rFonts w:hint="eastAsia"/>
          <w:color w:val="000000" w:themeColor="text1"/>
        </w:rPr>
        <w:t>副理事長</w:t>
      </w:r>
      <w:r w:rsidRPr="007C224F">
        <w:rPr>
          <w:rFonts w:hint="eastAsia"/>
          <w:color w:val="000000" w:themeColor="text1"/>
        </w:rPr>
        <w:t>の選定及び解職</w:t>
      </w:r>
    </w:p>
    <w:p w14:paraId="66F0AAC0" w14:textId="77777777" w:rsidR="00F6681B" w:rsidRPr="007C224F" w:rsidRDefault="00F6681B" w:rsidP="00F6681B">
      <w:pPr>
        <w:wordWrap w:val="0"/>
        <w:ind w:left="648" w:hangingChars="300" w:hanging="648"/>
        <w:jc w:val="left"/>
        <w:rPr>
          <w:color w:val="000000" w:themeColor="text1"/>
        </w:rPr>
      </w:pPr>
    </w:p>
    <w:p w14:paraId="39D367BC"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（招　集）</w:t>
      </w:r>
    </w:p>
    <w:p w14:paraId="7E3F64EB"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第</w:t>
      </w:r>
      <w:r w:rsidR="00EC42B6" w:rsidRPr="007C224F">
        <w:rPr>
          <w:rFonts w:hint="eastAsia"/>
          <w:color w:val="000000" w:themeColor="text1"/>
        </w:rPr>
        <w:t>27</w:t>
      </w:r>
      <w:r w:rsidRPr="007C224F">
        <w:rPr>
          <w:rFonts w:hint="eastAsia"/>
          <w:color w:val="000000" w:themeColor="text1"/>
        </w:rPr>
        <w:t>条　理事会は、理事長が招集する。</w:t>
      </w:r>
    </w:p>
    <w:p w14:paraId="610F9277"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 xml:space="preserve">　　２　理事長が欠けたとき又は理事長に事故があるときは、各理事が理事会を招集する。</w:t>
      </w:r>
    </w:p>
    <w:p w14:paraId="2D72CC41" w14:textId="77777777" w:rsidR="00F6681B" w:rsidRPr="007C224F" w:rsidRDefault="00F6681B" w:rsidP="00F6681B">
      <w:pPr>
        <w:wordWrap w:val="0"/>
        <w:ind w:left="648" w:hangingChars="300" w:hanging="648"/>
        <w:jc w:val="left"/>
        <w:rPr>
          <w:color w:val="000000" w:themeColor="text1"/>
        </w:rPr>
      </w:pPr>
    </w:p>
    <w:p w14:paraId="2812981B"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（決　議）</w:t>
      </w:r>
    </w:p>
    <w:p w14:paraId="6C620A04" w14:textId="23404F68" w:rsidR="00F6681B" w:rsidRPr="007C224F" w:rsidRDefault="00F6681B" w:rsidP="009562E0">
      <w:pPr>
        <w:wordWrap w:val="0"/>
        <w:ind w:left="648" w:hangingChars="300" w:hanging="648"/>
        <w:jc w:val="left"/>
        <w:rPr>
          <w:color w:val="000000" w:themeColor="text1"/>
        </w:rPr>
      </w:pPr>
      <w:r w:rsidRPr="007C224F">
        <w:rPr>
          <w:rFonts w:hint="eastAsia"/>
          <w:color w:val="000000" w:themeColor="text1"/>
        </w:rPr>
        <w:t>第</w:t>
      </w:r>
      <w:r w:rsidR="00EC42B6" w:rsidRPr="007C224F">
        <w:rPr>
          <w:rFonts w:hint="eastAsia"/>
          <w:color w:val="000000" w:themeColor="text1"/>
        </w:rPr>
        <w:t>28</w:t>
      </w:r>
      <w:r w:rsidRPr="007C224F">
        <w:rPr>
          <w:rFonts w:hint="eastAsia"/>
          <w:color w:val="000000" w:themeColor="text1"/>
        </w:rPr>
        <w:t>条　理事会の決議は、決議について特別の利害関係を有する理事を除く理事の過半数が出席し、その過半数をもって行</w:t>
      </w:r>
      <w:r w:rsidR="00623CEB">
        <w:rPr>
          <w:rFonts w:hint="eastAsia"/>
          <w:color w:val="000000" w:themeColor="text1"/>
        </w:rPr>
        <w:t>う。</w:t>
      </w:r>
    </w:p>
    <w:p w14:paraId="08271CDD"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 xml:space="preserve">　　２　前項の規定にかかわらず、理事(当該事項について議決に加わることができるものに限る。)の全員が書面又は電磁的記録により同意の意思表示をしたとき(監事が当該議案について異議を述べたときを除く。)は、理事会の決議があったものとみなす。</w:t>
      </w:r>
    </w:p>
    <w:p w14:paraId="5F8B02DB"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 xml:space="preserve">　　</w:t>
      </w:r>
    </w:p>
    <w:p w14:paraId="72F96AB7"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（議事録）</w:t>
      </w:r>
    </w:p>
    <w:p w14:paraId="657FE28B"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第</w:t>
      </w:r>
      <w:r w:rsidR="00EC42B6" w:rsidRPr="007C224F">
        <w:rPr>
          <w:rFonts w:hint="eastAsia"/>
          <w:color w:val="000000" w:themeColor="text1"/>
        </w:rPr>
        <w:t>29</w:t>
      </w:r>
      <w:r w:rsidRPr="007C224F">
        <w:rPr>
          <w:rFonts w:hint="eastAsia"/>
          <w:color w:val="000000" w:themeColor="text1"/>
        </w:rPr>
        <w:t>条　理事会の議事については、法令で定めるところにより、議事録を作成する。</w:t>
      </w:r>
    </w:p>
    <w:p w14:paraId="7622D645"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 xml:space="preserve">　　２　当該理事会に出席した理事長及び監事は、前項の議事録に</w:t>
      </w:r>
      <w:r w:rsidR="009562E0" w:rsidRPr="007C224F">
        <w:rPr>
          <w:rFonts w:hint="eastAsia"/>
          <w:color w:val="000000" w:themeColor="text1"/>
        </w:rPr>
        <w:t>署名又は</w:t>
      </w:r>
      <w:r w:rsidRPr="007C224F">
        <w:rPr>
          <w:rFonts w:hint="eastAsia"/>
          <w:color w:val="000000" w:themeColor="text1"/>
        </w:rPr>
        <w:t>記名押印する。</w:t>
      </w:r>
    </w:p>
    <w:p w14:paraId="318304DC" w14:textId="77777777" w:rsidR="00F6681B" w:rsidRPr="007C224F" w:rsidRDefault="00F6681B" w:rsidP="00F6681B">
      <w:pPr>
        <w:wordWrap w:val="0"/>
        <w:jc w:val="left"/>
        <w:rPr>
          <w:color w:val="000000" w:themeColor="text1"/>
        </w:rPr>
      </w:pPr>
    </w:p>
    <w:p w14:paraId="0A5E4610" w14:textId="77777777" w:rsidR="00F6681B" w:rsidRPr="007C224F" w:rsidRDefault="00EC42B6" w:rsidP="00F6681B">
      <w:pPr>
        <w:jc w:val="center"/>
        <w:rPr>
          <w:color w:val="000000" w:themeColor="text1"/>
        </w:rPr>
      </w:pPr>
      <w:r w:rsidRPr="007C224F">
        <w:rPr>
          <w:rFonts w:hint="eastAsia"/>
          <w:color w:val="000000" w:themeColor="text1"/>
        </w:rPr>
        <w:t>第６</w:t>
      </w:r>
      <w:r w:rsidR="00F6681B" w:rsidRPr="007C224F">
        <w:rPr>
          <w:rFonts w:hint="eastAsia"/>
          <w:color w:val="000000" w:themeColor="text1"/>
        </w:rPr>
        <w:t>章　　資産及び会計</w:t>
      </w:r>
    </w:p>
    <w:p w14:paraId="5DB29AFE" w14:textId="77777777" w:rsidR="00F6681B" w:rsidRPr="007C224F" w:rsidRDefault="00F6681B" w:rsidP="00F6681B">
      <w:pPr>
        <w:wordWrap w:val="0"/>
        <w:jc w:val="left"/>
        <w:outlineLvl w:val="0"/>
        <w:rPr>
          <w:color w:val="000000" w:themeColor="text1"/>
        </w:rPr>
      </w:pPr>
      <w:r w:rsidRPr="007C224F">
        <w:rPr>
          <w:rFonts w:hint="eastAsia"/>
          <w:color w:val="000000" w:themeColor="text1"/>
        </w:rPr>
        <w:t>（資産の区分）</w:t>
      </w:r>
    </w:p>
    <w:p w14:paraId="27F0F18B" w14:textId="20823238" w:rsidR="00F6681B" w:rsidRPr="007C224F" w:rsidRDefault="00F6681B" w:rsidP="00F2572A">
      <w:pPr>
        <w:wordWrap w:val="0"/>
        <w:ind w:left="864" w:hangingChars="400" w:hanging="864"/>
        <w:jc w:val="left"/>
        <w:rPr>
          <w:color w:val="000000" w:themeColor="text1"/>
        </w:rPr>
      </w:pPr>
      <w:r w:rsidRPr="007C224F">
        <w:rPr>
          <w:rFonts w:hint="eastAsia"/>
          <w:color w:val="000000" w:themeColor="text1"/>
        </w:rPr>
        <w:t>第</w:t>
      </w:r>
      <w:r w:rsidR="00EC42B6" w:rsidRPr="007C224F">
        <w:rPr>
          <w:rFonts w:hint="eastAsia"/>
          <w:color w:val="000000" w:themeColor="text1"/>
        </w:rPr>
        <w:t>30</w:t>
      </w:r>
      <w:r w:rsidR="009562E0" w:rsidRPr="007C224F">
        <w:rPr>
          <w:rFonts w:hint="eastAsia"/>
          <w:color w:val="000000" w:themeColor="text1"/>
        </w:rPr>
        <w:t>条　この法人の資産は、これを分けて基本財産</w:t>
      </w:r>
      <w:r w:rsidR="00F2572A" w:rsidRPr="007C224F">
        <w:rPr>
          <w:rFonts w:hint="eastAsia"/>
          <w:color w:val="000000" w:themeColor="text1"/>
        </w:rPr>
        <w:t>、</w:t>
      </w:r>
      <w:r w:rsidR="00282B5B" w:rsidRPr="007C224F">
        <w:rPr>
          <w:rFonts w:hint="eastAsia"/>
          <w:color w:val="000000" w:themeColor="text1"/>
        </w:rPr>
        <w:t>その他財産</w:t>
      </w:r>
      <w:r w:rsidR="00695A38" w:rsidRPr="007C224F">
        <w:rPr>
          <w:rFonts w:hint="eastAsia"/>
          <w:color w:val="000000" w:themeColor="text1"/>
        </w:rPr>
        <w:t>、</w:t>
      </w:r>
      <w:r w:rsidR="00F2572A" w:rsidRPr="007C224F">
        <w:rPr>
          <w:rFonts w:hint="eastAsia"/>
          <w:color w:val="000000" w:themeColor="text1"/>
        </w:rPr>
        <w:t>公益事業用財産</w:t>
      </w:r>
      <w:r w:rsidR="00A60F0E" w:rsidRPr="007C224F">
        <w:rPr>
          <w:rFonts w:hint="eastAsia"/>
          <w:color w:val="000000" w:themeColor="text1"/>
        </w:rPr>
        <w:t>及び収益事業用財産</w:t>
      </w:r>
      <w:r w:rsidR="00282B5B" w:rsidRPr="007C224F">
        <w:rPr>
          <w:rFonts w:hint="eastAsia"/>
          <w:color w:val="000000" w:themeColor="text1"/>
        </w:rPr>
        <w:t>の</w:t>
      </w:r>
      <w:r w:rsidR="00A60F0E" w:rsidRPr="007C224F">
        <w:rPr>
          <w:rFonts w:hint="eastAsia"/>
          <w:color w:val="000000" w:themeColor="text1"/>
        </w:rPr>
        <w:t>４</w:t>
      </w:r>
      <w:r w:rsidRPr="007C224F">
        <w:rPr>
          <w:rFonts w:hint="eastAsia"/>
          <w:color w:val="000000" w:themeColor="text1"/>
        </w:rPr>
        <w:t>種とする。</w:t>
      </w:r>
    </w:p>
    <w:p w14:paraId="616F3138" w14:textId="77777777" w:rsidR="00F6681B" w:rsidRPr="007C224F" w:rsidRDefault="00F6681B" w:rsidP="00F6681B">
      <w:pPr>
        <w:wordWrap w:val="0"/>
        <w:ind w:left="432"/>
        <w:jc w:val="left"/>
        <w:outlineLvl w:val="0"/>
        <w:rPr>
          <w:color w:val="000000" w:themeColor="text1"/>
        </w:rPr>
      </w:pPr>
      <w:r w:rsidRPr="007C224F">
        <w:rPr>
          <w:rFonts w:hint="eastAsia"/>
          <w:color w:val="000000" w:themeColor="text1"/>
        </w:rPr>
        <w:t>２　基本財産は、次の各号に掲げる財産をもって構成する。</w:t>
      </w:r>
    </w:p>
    <w:p w14:paraId="01C01561" w14:textId="77777777" w:rsidR="00913016" w:rsidRPr="007C224F" w:rsidRDefault="00913016" w:rsidP="00613A7C">
      <w:pPr>
        <w:ind w:leftChars="117" w:left="931" w:hangingChars="300" w:hanging="678"/>
        <w:rPr>
          <w:color w:val="000000" w:themeColor="text1"/>
          <w:sz w:val="22"/>
        </w:rPr>
      </w:pPr>
      <w:r w:rsidRPr="007C224F">
        <w:rPr>
          <w:rFonts w:hint="eastAsia"/>
          <w:color w:val="000000" w:themeColor="text1"/>
          <w:sz w:val="22"/>
        </w:rPr>
        <w:t>（１）</w:t>
      </w:r>
      <w:smartTag w:uri="schemas-MSNCTYST-com/MSNCTYST" w:element="MSNCTYST">
        <w:smartTagPr>
          <w:attr w:name="AddressList" w:val="28:兵庫県姫路市大津区吉美;"/>
          <w:attr w:name="Address" w:val="兵庫県姫路市大津区吉美"/>
        </w:smartTagPr>
        <w:r w:rsidRPr="007C224F">
          <w:rPr>
            <w:rFonts w:hint="eastAsia"/>
            <w:color w:val="000000" w:themeColor="text1"/>
            <w:sz w:val="22"/>
          </w:rPr>
          <w:t>兵庫県姫路市大津区吉美</w:t>
        </w:r>
      </w:smartTag>
      <w:r w:rsidRPr="007C224F">
        <w:rPr>
          <w:rFonts w:hint="eastAsia"/>
          <w:color w:val="000000" w:themeColor="text1"/>
          <w:sz w:val="22"/>
        </w:rPr>
        <w:t>字浦新田</w:t>
      </w:r>
      <w:r w:rsidRPr="007C224F">
        <w:rPr>
          <w:rFonts w:ascii="平成明朝" w:hint="eastAsia"/>
          <w:color w:val="000000" w:themeColor="text1"/>
          <w:sz w:val="22"/>
        </w:rPr>
        <w:t>780</w:t>
      </w:r>
      <w:r w:rsidRPr="007C224F">
        <w:rPr>
          <w:rFonts w:ascii="平成明朝" w:hint="eastAsia"/>
          <w:color w:val="000000" w:themeColor="text1"/>
          <w:sz w:val="22"/>
        </w:rPr>
        <w:t>番</w:t>
      </w:r>
      <w:r w:rsidRPr="007C224F">
        <w:rPr>
          <w:rFonts w:ascii="平成明朝" w:hint="eastAsia"/>
          <w:color w:val="000000" w:themeColor="text1"/>
          <w:sz w:val="22"/>
        </w:rPr>
        <w:t>15</w:t>
      </w:r>
      <w:r w:rsidRPr="007C224F">
        <w:rPr>
          <w:rFonts w:hint="eastAsia"/>
          <w:color w:val="000000" w:themeColor="text1"/>
          <w:sz w:val="22"/>
        </w:rPr>
        <w:t>所在の特別養護老人ホームなごみの里敷地　（</w:t>
      </w:r>
      <w:r w:rsidRPr="007C224F">
        <w:rPr>
          <w:rFonts w:ascii="平成明朝" w:hint="eastAsia"/>
          <w:color w:val="000000" w:themeColor="text1"/>
          <w:sz w:val="22"/>
        </w:rPr>
        <w:t>500.66</w:t>
      </w:r>
      <w:r w:rsidRPr="007C224F">
        <w:rPr>
          <w:rFonts w:hint="eastAsia"/>
          <w:color w:val="000000" w:themeColor="text1"/>
          <w:sz w:val="22"/>
        </w:rPr>
        <w:t>平方メートル）</w:t>
      </w:r>
    </w:p>
    <w:p w14:paraId="4100CA28" w14:textId="77777777" w:rsidR="00913016" w:rsidRPr="007C224F" w:rsidRDefault="00913016" w:rsidP="00913016">
      <w:pPr>
        <w:ind w:left="900" w:hanging="900"/>
        <w:rPr>
          <w:color w:val="000000" w:themeColor="text1"/>
          <w:sz w:val="22"/>
        </w:rPr>
      </w:pPr>
      <w:r w:rsidRPr="007C224F">
        <w:rPr>
          <w:rFonts w:hint="eastAsia"/>
          <w:color w:val="000000" w:themeColor="text1"/>
          <w:sz w:val="22"/>
        </w:rPr>
        <w:t xml:space="preserve">　（２）</w:t>
      </w:r>
      <w:smartTag w:uri="schemas-MSNCTYST-com/MSNCTYST" w:element="MSNCTYST">
        <w:smartTagPr>
          <w:attr w:name="AddressList" w:val="28:兵庫県姫路市大津区吉美;"/>
          <w:attr w:name="Address" w:val="兵庫県姫路市大津区吉美"/>
        </w:smartTagPr>
        <w:r w:rsidRPr="007C224F">
          <w:rPr>
            <w:rFonts w:hint="eastAsia"/>
            <w:color w:val="000000" w:themeColor="text1"/>
            <w:sz w:val="22"/>
          </w:rPr>
          <w:t>兵庫県姫路市大津区吉美</w:t>
        </w:r>
      </w:smartTag>
      <w:r w:rsidRPr="007C224F">
        <w:rPr>
          <w:rFonts w:hint="eastAsia"/>
          <w:color w:val="000000" w:themeColor="text1"/>
          <w:sz w:val="22"/>
        </w:rPr>
        <w:t>字浦新田</w:t>
      </w:r>
      <w:r w:rsidRPr="007C224F">
        <w:rPr>
          <w:rFonts w:ascii="平成明朝" w:hint="eastAsia"/>
          <w:color w:val="000000" w:themeColor="text1"/>
          <w:sz w:val="22"/>
        </w:rPr>
        <w:t>780</w:t>
      </w:r>
      <w:r w:rsidRPr="007C224F">
        <w:rPr>
          <w:rFonts w:ascii="平成明朝" w:hint="eastAsia"/>
          <w:color w:val="000000" w:themeColor="text1"/>
          <w:sz w:val="22"/>
        </w:rPr>
        <w:t>番</w:t>
      </w:r>
      <w:r w:rsidRPr="007C224F">
        <w:rPr>
          <w:rFonts w:ascii="平成明朝" w:hint="eastAsia"/>
          <w:color w:val="000000" w:themeColor="text1"/>
          <w:sz w:val="22"/>
        </w:rPr>
        <w:t>20</w:t>
      </w:r>
      <w:r w:rsidRPr="007C224F">
        <w:rPr>
          <w:rFonts w:hint="eastAsia"/>
          <w:color w:val="000000" w:themeColor="text1"/>
          <w:sz w:val="22"/>
        </w:rPr>
        <w:t>所在の特別養護老人ホームなごみの里敷地　（</w:t>
      </w:r>
      <w:r w:rsidRPr="007C224F">
        <w:rPr>
          <w:rFonts w:ascii="平成明朝" w:hint="eastAsia"/>
          <w:color w:val="000000" w:themeColor="text1"/>
          <w:sz w:val="22"/>
        </w:rPr>
        <w:t>2617.02</w:t>
      </w:r>
      <w:r w:rsidRPr="007C224F">
        <w:rPr>
          <w:rFonts w:hint="eastAsia"/>
          <w:color w:val="000000" w:themeColor="text1"/>
          <w:sz w:val="22"/>
        </w:rPr>
        <w:t>平方メートル）</w:t>
      </w:r>
    </w:p>
    <w:p w14:paraId="565848E8" w14:textId="77777777" w:rsidR="00913016" w:rsidRPr="007C224F" w:rsidRDefault="00913016" w:rsidP="00913016">
      <w:pPr>
        <w:ind w:left="900" w:hanging="900"/>
        <w:rPr>
          <w:color w:val="000000" w:themeColor="text1"/>
          <w:sz w:val="22"/>
        </w:rPr>
      </w:pPr>
      <w:r w:rsidRPr="007C224F">
        <w:rPr>
          <w:rFonts w:hint="eastAsia"/>
          <w:color w:val="000000" w:themeColor="text1"/>
          <w:sz w:val="22"/>
        </w:rPr>
        <w:t xml:space="preserve">　（３）</w:t>
      </w:r>
      <w:smartTag w:uri="schemas-MSNCTYST-com/MSNCTYST" w:element="MSNCTYST">
        <w:smartTagPr>
          <w:attr w:name="AddressList" w:val="28:兵庫県姫路市大津区平松;"/>
          <w:attr w:name="Address" w:val="兵庫県姫路市大津区平松"/>
        </w:smartTagPr>
        <w:r w:rsidRPr="007C224F">
          <w:rPr>
            <w:rFonts w:hint="eastAsia"/>
            <w:color w:val="000000" w:themeColor="text1"/>
            <w:sz w:val="22"/>
          </w:rPr>
          <w:t>兵庫県姫路市大津区平松</w:t>
        </w:r>
      </w:smartTag>
      <w:r w:rsidRPr="007C224F">
        <w:rPr>
          <w:rFonts w:hint="eastAsia"/>
          <w:color w:val="000000" w:themeColor="text1"/>
          <w:sz w:val="22"/>
        </w:rPr>
        <w:t>字屋敷</w:t>
      </w:r>
      <w:r w:rsidRPr="007C224F">
        <w:rPr>
          <w:rFonts w:ascii="平成明朝" w:hint="eastAsia"/>
          <w:color w:val="000000" w:themeColor="text1"/>
          <w:sz w:val="22"/>
        </w:rPr>
        <w:t>512</w:t>
      </w:r>
      <w:r w:rsidRPr="007C224F">
        <w:rPr>
          <w:rFonts w:ascii="平成明朝" w:hint="eastAsia"/>
          <w:color w:val="000000" w:themeColor="text1"/>
          <w:sz w:val="22"/>
        </w:rPr>
        <w:t>番</w:t>
      </w:r>
      <w:r w:rsidRPr="007C224F">
        <w:rPr>
          <w:rFonts w:ascii="平成明朝" w:hint="eastAsia"/>
          <w:color w:val="000000" w:themeColor="text1"/>
          <w:sz w:val="22"/>
        </w:rPr>
        <w:t>2</w:t>
      </w:r>
      <w:r w:rsidRPr="007C224F">
        <w:rPr>
          <w:rFonts w:hint="eastAsia"/>
          <w:color w:val="000000" w:themeColor="text1"/>
          <w:sz w:val="22"/>
        </w:rPr>
        <w:t>所在の特別養護老人ホームなごみの里敷地　（</w:t>
      </w:r>
      <w:r w:rsidRPr="007C224F">
        <w:rPr>
          <w:rFonts w:ascii="平成明朝" w:hint="eastAsia"/>
          <w:color w:val="000000" w:themeColor="text1"/>
          <w:sz w:val="22"/>
        </w:rPr>
        <w:t>86.43</w:t>
      </w:r>
      <w:r w:rsidRPr="007C224F">
        <w:rPr>
          <w:rFonts w:hint="eastAsia"/>
          <w:color w:val="000000" w:themeColor="text1"/>
          <w:sz w:val="22"/>
        </w:rPr>
        <w:t>平方メートル）</w:t>
      </w:r>
    </w:p>
    <w:p w14:paraId="13F1DE1A" w14:textId="77777777" w:rsidR="00913016" w:rsidRPr="007C224F" w:rsidRDefault="00913016" w:rsidP="00913016">
      <w:pPr>
        <w:ind w:left="900" w:hanging="660"/>
        <w:rPr>
          <w:color w:val="000000" w:themeColor="text1"/>
          <w:sz w:val="22"/>
        </w:rPr>
      </w:pPr>
      <w:r w:rsidRPr="007C224F">
        <w:rPr>
          <w:rFonts w:hint="eastAsia"/>
          <w:color w:val="000000" w:themeColor="text1"/>
          <w:sz w:val="22"/>
        </w:rPr>
        <w:t>（４）兵庫県姫路市大津区吉美字浦新田</w:t>
      </w:r>
      <w:r w:rsidRPr="007C224F">
        <w:rPr>
          <w:rFonts w:ascii="平成明朝" w:hint="eastAsia"/>
          <w:color w:val="000000" w:themeColor="text1"/>
          <w:sz w:val="22"/>
        </w:rPr>
        <w:t>780</w:t>
      </w:r>
      <w:r w:rsidRPr="007C224F">
        <w:rPr>
          <w:rFonts w:ascii="平成明朝" w:hint="eastAsia"/>
          <w:color w:val="000000" w:themeColor="text1"/>
          <w:sz w:val="22"/>
        </w:rPr>
        <w:t>番地</w:t>
      </w:r>
      <w:r w:rsidRPr="007C224F">
        <w:rPr>
          <w:rFonts w:ascii="平成明朝" w:hint="eastAsia"/>
          <w:color w:val="000000" w:themeColor="text1"/>
          <w:sz w:val="22"/>
        </w:rPr>
        <w:t>20</w:t>
      </w:r>
      <w:r w:rsidRPr="007C224F">
        <w:rPr>
          <w:rFonts w:hint="eastAsia"/>
          <w:color w:val="000000" w:themeColor="text1"/>
          <w:sz w:val="22"/>
        </w:rPr>
        <w:t>所在の特別養護老人ホームなごみの里建物　１棟（</w:t>
      </w:r>
      <w:r w:rsidRPr="007C224F">
        <w:rPr>
          <w:rFonts w:ascii="平成明朝" w:hint="eastAsia"/>
          <w:color w:val="000000" w:themeColor="text1"/>
          <w:sz w:val="22"/>
        </w:rPr>
        <w:t>4218.56</w:t>
      </w:r>
      <w:r w:rsidRPr="007C224F">
        <w:rPr>
          <w:rFonts w:hint="eastAsia"/>
          <w:color w:val="000000" w:themeColor="text1"/>
          <w:sz w:val="22"/>
        </w:rPr>
        <w:t>平方メートル）</w:t>
      </w:r>
    </w:p>
    <w:p w14:paraId="40E23B8D" w14:textId="77777777" w:rsidR="00913016" w:rsidRPr="007C224F" w:rsidRDefault="00913016" w:rsidP="00913016">
      <w:pPr>
        <w:ind w:left="900" w:hanging="660"/>
        <w:rPr>
          <w:color w:val="000000" w:themeColor="text1"/>
          <w:sz w:val="22"/>
        </w:rPr>
      </w:pPr>
      <w:r w:rsidRPr="007C224F">
        <w:rPr>
          <w:rFonts w:hint="eastAsia"/>
          <w:color w:val="000000" w:themeColor="text1"/>
          <w:sz w:val="22"/>
        </w:rPr>
        <w:t>（５）</w:t>
      </w:r>
      <w:smartTag w:uri="schemas-MSNCTYST-com/MSNCTYST" w:element="MSNCTYST">
        <w:smartTagPr>
          <w:attr w:name="AddressList" w:val="28:兵庫県姫路市大津区平松;"/>
          <w:attr w:name="Address" w:val="兵庫県姫路市大津区平松"/>
        </w:smartTagPr>
        <w:r w:rsidRPr="007C224F">
          <w:rPr>
            <w:rFonts w:hint="eastAsia"/>
            <w:color w:val="000000" w:themeColor="text1"/>
            <w:sz w:val="22"/>
          </w:rPr>
          <w:t>兵庫県姫路市大津区平松</w:t>
        </w:r>
      </w:smartTag>
      <w:r w:rsidRPr="007C224F">
        <w:rPr>
          <w:rFonts w:hint="eastAsia"/>
          <w:color w:val="000000" w:themeColor="text1"/>
          <w:sz w:val="22"/>
        </w:rPr>
        <w:t>字屋敷</w:t>
      </w:r>
      <w:r w:rsidRPr="007C224F">
        <w:rPr>
          <w:rFonts w:ascii="平成明朝" w:hint="eastAsia"/>
          <w:color w:val="000000" w:themeColor="text1"/>
          <w:sz w:val="22"/>
        </w:rPr>
        <w:t>511</w:t>
      </w:r>
      <w:r w:rsidRPr="007C224F">
        <w:rPr>
          <w:rFonts w:ascii="平成明朝" w:hint="eastAsia"/>
          <w:color w:val="000000" w:themeColor="text1"/>
          <w:sz w:val="22"/>
        </w:rPr>
        <w:t>番</w:t>
      </w:r>
      <w:r w:rsidRPr="007C224F">
        <w:rPr>
          <w:rFonts w:hint="eastAsia"/>
          <w:color w:val="000000" w:themeColor="text1"/>
          <w:sz w:val="22"/>
        </w:rPr>
        <w:t>所在の障害福祉サービス事業所きらら敷地　（</w:t>
      </w:r>
      <w:r w:rsidRPr="007C224F">
        <w:rPr>
          <w:rFonts w:ascii="平成明朝" w:hint="eastAsia"/>
          <w:color w:val="000000" w:themeColor="text1"/>
          <w:sz w:val="22"/>
        </w:rPr>
        <w:t>296.82</w:t>
      </w:r>
      <w:r w:rsidRPr="007C224F">
        <w:rPr>
          <w:rFonts w:hint="eastAsia"/>
          <w:color w:val="000000" w:themeColor="text1"/>
          <w:sz w:val="22"/>
        </w:rPr>
        <w:t>平方メートル）</w:t>
      </w:r>
    </w:p>
    <w:p w14:paraId="42135B3A" w14:textId="77777777" w:rsidR="00913016" w:rsidRPr="007C224F" w:rsidRDefault="00913016" w:rsidP="00913016">
      <w:pPr>
        <w:ind w:left="900" w:hanging="660"/>
        <w:rPr>
          <w:color w:val="000000" w:themeColor="text1"/>
          <w:sz w:val="22"/>
        </w:rPr>
      </w:pPr>
      <w:r w:rsidRPr="007C224F">
        <w:rPr>
          <w:rFonts w:hint="eastAsia"/>
          <w:color w:val="000000" w:themeColor="text1"/>
          <w:sz w:val="22"/>
        </w:rPr>
        <w:t>（６）</w:t>
      </w:r>
      <w:smartTag w:uri="schemas-MSNCTYST-com/MSNCTYST" w:element="MSNCTYST">
        <w:smartTagPr>
          <w:attr w:name="AddressList" w:val="28:兵庫県姫路市大津区平松;"/>
          <w:attr w:name="Address" w:val="兵庫県姫路市大津区平松"/>
        </w:smartTagPr>
        <w:r w:rsidRPr="007C224F">
          <w:rPr>
            <w:rFonts w:hint="eastAsia"/>
            <w:color w:val="000000" w:themeColor="text1"/>
            <w:sz w:val="22"/>
          </w:rPr>
          <w:t>兵庫県姫路市大津区平松</w:t>
        </w:r>
      </w:smartTag>
      <w:r w:rsidRPr="007C224F">
        <w:rPr>
          <w:rFonts w:hint="eastAsia"/>
          <w:color w:val="000000" w:themeColor="text1"/>
          <w:sz w:val="22"/>
        </w:rPr>
        <w:t>字屋敷</w:t>
      </w:r>
      <w:r w:rsidRPr="007C224F">
        <w:rPr>
          <w:rFonts w:ascii="平成明朝" w:hint="eastAsia"/>
          <w:color w:val="000000" w:themeColor="text1"/>
          <w:sz w:val="22"/>
        </w:rPr>
        <w:t>511</w:t>
      </w:r>
      <w:r w:rsidRPr="007C224F">
        <w:rPr>
          <w:rFonts w:ascii="平成明朝" w:hint="eastAsia"/>
          <w:color w:val="000000" w:themeColor="text1"/>
          <w:sz w:val="22"/>
        </w:rPr>
        <w:t>番地</w:t>
      </w:r>
      <w:r w:rsidRPr="007C224F">
        <w:rPr>
          <w:rFonts w:hint="eastAsia"/>
          <w:color w:val="000000" w:themeColor="text1"/>
          <w:sz w:val="22"/>
        </w:rPr>
        <w:t>所在の鉄骨造合金メッキ鋼板ぶき３階建障害福祉サービス事業所きらら建物　１棟（</w:t>
      </w:r>
      <w:r w:rsidRPr="007C224F">
        <w:rPr>
          <w:rFonts w:ascii="平成明朝" w:hint="eastAsia"/>
          <w:color w:val="000000" w:themeColor="text1"/>
          <w:sz w:val="22"/>
        </w:rPr>
        <w:t>429.95</w:t>
      </w:r>
      <w:r w:rsidRPr="007C224F">
        <w:rPr>
          <w:rFonts w:hint="eastAsia"/>
          <w:color w:val="000000" w:themeColor="text1"/>
          <w:sz w:val="22"/>
        </w:rPr>
        <w:t>平方メートル）</w:t>
      </w:r>
    </w:p>
    <w:p w14:paraId="7B9F9316" w14:textId="77777777" w:rsidR="00913016" w:rsidRPr="007C224F" w:rsidRDefault="00913016" w:rsidP="00913016">
      <w:pPr>
        <w:ind w:left="900" w:hanging="660"/>
        <w:rPr>
          <w:color w:val="000000" w:themeColor="text1"/>
          <w:sz w:val="22"/>
        </w:rPr>
      </w:pPr>
      <w:r w:rsidRPr="007C224F">
        <w:rPr>
          <w:rFonts w:hint="eastAsia"/>
          <w:color w:val="000000" w:themeColor="text1"/>
          <w:sz w:val="22"/>
        </w:rPr>
        <w:t>（７）</w:t>
      </w:r>
      <w:smartTag w:uri="schemas-MSNCTYST-com/MSNCTYST" w:element="MSNCTYST">
        <w:smartTagPr>
          <w:attr w:name="AddressList" w:val="28:兵庫県姫路市大津区吉美;"/>
          <w:attr w:name="Address" w:val="兵庫県姫路市大津区吉美"/>
        </w:smartTagPr>
        <w:r w:rsidRPr="007C224F">
          <w:rPr>
            <w:rFonts w:hint="eastAsia"/>
            <w:color w:val="000000" w:themeColor="text1"/>
            <w:sz w:val="22"/>
          </w:rPr>
          <w:t>兵庫県姫路市大津区吉美</w:t>
        </w:r>
      </w:smartTag>
      <w:r w:rsidRPr="007C224F">
        <w:rPr>
          <w:rFonts w:hint="eastAsia"/>
          <w:color w:val="000000" w:themeColor="text1"/>
          <w:sz w:val="22"/>
        </w:rPr>
        <w:t>字浦新田</w:t>
      </w:r>
      <w:r w:rsidRPr="007C224F">
        <w:rPr>
          <w:rFonts w:ascii="平成明朝" w:hint="eastAsia"/>
          <w:color w:val="000000" w:themeColor="text1"/>
          <w:sz w:val="22"/>
        </w:rPr>
        <w:t>780</w:t>
      </w:r>
      <w:r w:rsidRPr="007C224F">
        <w:rPr>
          <w:rFonts w:ascii="平成明朝" w:hint="eastAsia"/>
          <w:color w:val="000000" w:themeColor="text1"/>
          <w:sz w:val="22"/>
        </w:rPr>
        <w:t>番地</w:t>
      </w:r>
      <w:r w:rsidRPr="007C224F">
        <w:rPr>
          <w:rFonts w:ascii="平成明朝" w:hint="eastAsia"/>
          <w:color w:val="000000" w:themeColor="text1"/>
          <w:sz w:val="22"/>
        </w:rPr>
        <w:t>15</w:t>
      </w:r>
      <w:r w:rsidRPr="007C224F">
        <w:rPr>
          <w:rFonts w:hint="eastAsia"/>
          <w:color w:val="000000" w:themeColor="text1"/>
          <w:sz w:val="22"/>
        </w:rPr>
        <w:t>所在の木造合金メッキ鋼板ぶき平家建障害福祉サービス事業所きらら訓練・作業所　１棟（</w:t>
      </w:r>
      <w:r w:rsidRPr="007C224F">
        <w:rPr>
          <w:rFonts w:ascii="平成明朝" w:hint="eastAsia"/>
          <w:color w:val="000000" w:themeColor="text1"/>
          <w:sz w:val="22"/>
        </w:rPr>
        <w:t>78.50</w:t>
      </w:r>
      <w:r w:rsidRPr="007C224F">
        <w:rPr>
          <w:rFonts w:hint="eastAsia"/>
          <w:color w:val="000000" w:themeColor="text1"/>
          <w:sz w:val="22"/>
        </w:rPr>
        <w:t>平方メートル）</w:t>
      </w:r>
    </w:p>
    <w:p w14:paraId="33DABD16" w14:textId="77777777" w:rsidR="00913016" w:rsidRPr="007C224F" w:rsidRDefault="00913016" w:rsidP="00913016">
      <w:pPr>
        <w:ind w:left="900" w:hanging="660"/>
        <w:rPr>
          <w:color w:val="000000" w:themeColor="text1"/>
          <w:sz w:val="22"/>
        </w:rPr>
      </w:pPr>
      <w:r w:rsidRPr="007C224F">
        <w:rPr>
          <w:rFonts w:hint="eastAsia"/>
          <w:color w:val="000000" w:themeColor="text1"/>
          <w:sz w:val="22"/>
        </w:rPr>
        <w:t>（８）兵庫県姫路市広畑区早瀬町</w:t>
      </w:r>
      <w:r w:rsidRPr="007C224F">
        <w:rPr>
          <w:rFonts w:hAnsi="ＭＳ 明朝" w:hint="eastAsia"/>
          <w:color w:val="000000" w:themeColor="text1"/>
          <w:sz w:val="22"/>
        </w:rPr>
        <w:t>2丁目4番地1所在の鉄骨造かわらぶき２階建認知症対応型共同生活介護アルモニー早瀬町建物　１棟（603.62</w:t>
      </w:r>
      <w:r w:rsidRPr="007C224F">
        <w:rPr>
          <w:rFonts w:hint="eastAsia"/>
          <w:color w:val="000000" w:themeColor="text1"/>
          <w:sz w:val="22"/>
        </w:rPr>
        <w:t>平方メートル）</w:t>
      </w:r>
    </w:p>
    <w:p w14:paraId="6994C5D6" w14:textId="77777777" w:rsidR="00913016" w:rsidRPr="007C224F" w:rsidRDefault="00913016" w:rsidP="00913016">
      <w:pPr>
        <w:ind w:left="900" w:hanging="660"/>
        <w:rPr>
          <w:color w:val="000000" w:themeColor="text1"/>
          <w:sz w:val="22"/>
        </w:rPr>
      </w:pPr>
      <w:r w:rsidRPr="007C224F">
        <w:rPr>
          <w:rFonts w:hint="eastAsia"/>
          <w:color w:val="000000" w:themeColor="text1"/>
          <w:sz w:val="22"/>
        </w:rPr>
        <w:lastRenderedPageBreak/>
        <w:t>（９）兵庫県揖保郡太子町上太田字水取923番1　所在のはおとの森こども園敷地</w:t>
      </w:r>
    </w:p>
    <w:p w14:paraId="0B76A293" w14:textId="77777777" w:rsidR="00913016" w:rsidRPr="007C224F" w:rsidRDefault="00913016" w:rsidP="00913016">
      <w:pPr>
        <w:ind w:left="900" w:hanging="660"/>
        <w:rPr>
          <w:color w:val="000000" w:themeColor="text1"/>
          <w:sz w:val="22"/>
        </w:rPr>
      </w:pPr>
      <w:r w:rsidRPr="007C224F">
        <w:rPr>
          <w:rFonts w:hint="eastAsia"/>
          <w:color w:val="000000" w:themeColor="text1"/>
          <w:sz w:val="22"/>
        </w:rPr>
        <w:t xml:space="preserve">　　　（</w:t>
      </w:r>
      <w:r w:rsidRPr="007C224F">
        <w:rPr>
          <w:rFonts w:ascii="平成明朝" w:hint="eastAsia"/>
          <w:color w:val="000000" w:themeColor="text1"/>
          <w:sz w:val="22"/>
        </w:rPr>
        <w:t>1044.53</w:t>
      </w:r>
      <w:r w:rsidRPr="007C224F">
        <w:rPr>
          <w:rFonts w:hint="eastAsia"/>
          <w:color w:val="000000" w:themeColor="text1"/>
          <w:sz w:val="22"/>
        </w:rPr>
        <w:t>平方メートル）</w:t>
      </w:r>
    </w:p>
    <w:p w14:paraId="6147903B" w14:textId="77777777" w:rsidR="00913016" w:rsidRPr="007C224F" w:rsidRDefault="00913016" w:rsidP="00913016">
      <w:pPr>
        <w:ind w:left="900" w:hanging="660"/>
        <w:rPr>
          <w:color w:val="000000" w:themeColor="text1"/>
          <w:sz w:val="22"/>
        </w:rPr>
      </w:pPr>
      <w:r w:rsidRPr="007C224F">
        <w:rPr>
          <w:rFonts w:hint="eastAsia"/>
          <w:color w:val="000000" w:themeColor="text1"/>
          <w:sz w:val="22"/>
        </w:rPr>
        <w:t>（10）兵庫県揖保郡太子町上太田字水取924番　所在のはおとの森こども園敷地</w:t>
      </w:r>
    </w:p>
    <w:p w14:paraId="1175156E" w14:textId="01B13B79" w:rsidR="00913016" w:rsidRPr="007C224F" w:rsidRDefault="00913016" w:rsidP="00913016">
      <w:pPr>
        <w:ind w:left="900" w:hanging="660"/>
        <w:rPr>
          <w:color w:val="000000" w:themeColor="text1"/>
          <w:sz w:val="22"/>
        </w:rPr>
      </w:pPr>
      <w:r w:rsidRPr="007C224F">
        <w:rPr>
          <w:rFonts w:hint="eastAsia"/>
          <w:color w:val="000000" w:themeColor="text1"/>
          <w:sz w:val="22"/>
        </w:rPr>
        <w:t xml:space="preserve">　　　（</w:t>
      </w:r>
      <w:r w:rsidRPr="007C224F">
        <w:rPr>
          <w:rFonts w:ascii="平成明朝" w:hint="eastAsia"/>
          <w:color w:val="000000" w:themeColor="text1"/>
          <w:sz w:val="22"/>
        </w:rPr>
        <w:t>881.23</w:t>
      </w:r>
      <w:r w:rsidRPr="007C224F">
        <w:rPr>
          <w:rFonts w:hint="eastAsia"/>
          <w:color w:val="000000" w:themeColor="text1"/>
          <w:sz w:val="22"/>
        </w:rPr>
        <w:t>平方メートル）</w:t>
      </w:r>
    </w:p>
    <w:p w14:paraId="53C3E950" w14:textId="77777777" w:rsidR="00913016" w:rsidRPr="007C224F" w:rsidRDefault="00913016" w:rsidP="00913016">
      <w:pPr>
        <w:ind w:left="900" w:hanging="660"/>
        <w:rPr>
          <w:color w:val="000000" w:themeColor="text1"/>
          <w:sz w:val="22"/>
        </w:rPr>
      </w:pPr>
      <w:r w:rsidRPr="007C224F">
        <w:rPr>
          <w:rFonts w:hint="eastAsia"/>
          <w:color w:val="000000" w:themeColor="text1"/>
          <w:sz w:val="22"/>
        </w:rPr>
        <w:t>（11）兵庫県揖保郡太子町上太田字水取907番3　所在のはおとの森こども園敷地</w:t>
      </w:r>
    </w:p>
    <w:p w14:paraId="1DDA7F6D" w14:textId="77777777" w:rsidR="00913016" w:rsidRPr="007C224F" w:rsidRDefault="00913016" w:rsidP="00913016">
      <w:pPr>
        <w:ind w:left="900" w:hanging="660"/>
        <w:rPr>
          <w:color w:val="000000" w:themeColor="text1"/>
          <w:sz w:val="22"/>
        </w:rPr>
      </w:pPr>
      <w:r w:rsidRPr="007C224F">
        <w:rPr>
          <w:rFonts w:hint="eastAsia"/>
          <w:color w:val="000000" w:themeColor="text1"/>
          <w:sz w:val="22"/>
        </w:rPr>
        <w:t xml:space="preserve">　　　（</w:t>
      </w:r>
      <w:r w:rsidRPr="007C224F">
        <w:rPr>
          <w:rFonts w:ascii="平成明朝" w:hint="eastAsia"/>
          <w:color w:val="000000" w:themeColor="text1"/>
          <w:sz w:val="22"/>
        </w:rPr>
        <w:t>197.90</w:t>
      </w:r>
      <w:r w:rsidRPr="007C224F">
        <w:rPr>
          <w:rFonts w:hint="eastAsia"/>
          <w:color w:val="000000" w:themeColor="text1"/>
          <w:sz w:val="22"/>
        </w:rPr>
        <w:t>平方メートル）</w:t>
      </w:r>
    </w:p>
    <w:p w14:paraId="62573882" w14:textId="77777777" w:rsidR="00913016" w:rsidRPr="007C224F" w:rsidRDefault="00913016" w:rsidP="00913016">
      <w:pPr>
        <w:ind w:left="900" w:hanging="660"/>
        <w:rPr>
          <w:color w:val="000000" w:themeColor="text1"/>
          <w:sz w:val="22"/>
        </w:rPr>
      </w:pPr>
      <w:r w:rsidRPr="007C224F">
        <w:rPr>
          <w:rFonts w:hint="eastAsia"/>
          <w:color w:val="000000" w:themeColor="text1"/>
          <w:sz w:val="22"/>
        </w:rPr>
        <w:t>（12）兵庫県揖保郡太子町上太田字水取907番10　所在のはおとの森こども園敷地</w:t>
      </w:r>
    </w:p>
    <w:p w14:paraId="471FD11B" w14:textId="77777777" w:rsidR="00913016" w:rsidRPr="007C224F" w:rsidRDefault="00913016" w:rsidP="00913016">
      <w:pPr>
        <w:ind w:left="900" w:hanging="660"/>
        <w:rPr>
          <w:color w:val="000000" w:themeColor="text1"/>
          <w:sz w:val="22"/>
        </w:rPr>
      </w:pPr>
      <w:r w:rsidRPr="007C224F">
        <w:rPr>
          <w:rFonts w:hint="eastAsia"/>
          <w:color w:val="000000" w:themeColor="text1"/>
          <w:sz w:val="22"/>
        </w:rPr>
        <w:t xml:space="preserve">　　　（</w:t>
      </w:r>
      <w:r w:rsidRPr="007C224F">
        <w:rPr>
          <w:rFonts w:ascii="平成明朝" w:hint="eastAsia"/>
          <w:color w:val="000000" w:themeColor="text1"/>
          <w:sz w:val="22"/>
        </w:rPr>
        <w:t>97.99</w:t>
      </w:r>
      <w:r w:rsidRPr="007C224F">
        <w:rPr>
          <w:rFonts w:hint="eastAsia"/>
          <w:color w:val="000000" w:themeColor="text1"/>
          <w:sz w:val="22"/>
        </w:rPr>
        <w:t>平方メートル）</w:t>
      </w:r>
    </w:p>
    <w:p w14:paraId="2AA5D8A5" w14:textId="77777777" w:rsidR="00913016" w:rsidRPr="007C224F" w:rsidRDefault="00913016" w:rsidP="00913016">
      <w:pPr>
        <w:ind w:left="900" w:hanging="660"/>
        <w:rPr>
          <w:color w:val="000000" w:themeColor="text1"/>
          <w:sz w:val="22"/>
        </w:rPr>
      </w:pPr>
      <w:r w:rsidRPr="007C224F">
        <w:rPr>
          <w:rFonts w:hint="eastAsia"/>
          <w:color w:val="000000" w:themeColor="text1"/>
          <w:sz w:val="22"/>
        </w:rPr>
        <w:t>（13）兵庫県揖保郡太子町上太田字水取908番2　所在のはおとの森こども園敷地</w:t>
      </w:r>
    </w:p>
    <w:p w14:paraId="3774F1A2" w14:textId="77777777" w:rsidR="00913016" w:rsidRPr="007C224F" w:rsidRDefault="00913016" w:rsidP="00913016">
      <w:pPr>
        <w:ind w:left="900" w:hanging="660"/>
        <w:rPr>
          <w:color w:val="000000" w:themeColor="text1"/>
          <w:sz w:val="22"/>
        </w:rPr>
      </w:pPr>
      <w:r w:rsidRPr="007C224F">
        <w:rPr>
          <w:rFonts w:hint="eastAsia"/>
          <w:color w:val="000000" w:themeColor="text1"/>
          <w:sz w:val="22"/>
        </w:rPr>
        <w:t xml:space="preserve">　　　（</w:t>
      </w:r>
      <w:r w:rsidRPr="007C224F">
        <w:rPr>
          <w:rFonts w:ascii="平成明朝" w:hint="eastAsia"/>
          <w:color w:val="000000" w:themeColor="text1"/>
          <w:sz w:val="22"/>
        </w:rPr>
        <w:t>290.32</w:t>
      </w:r>
      <w:r w:rsidRPr="007C224F">
        <w:rPr>
          <w:rFonts w:hint="eastAsia"/>
          <w:color w:val="000000" w:themeColor="text1"/>
          <w:sz w:val="22"/>
        </w:rPr>
        <w:t>平方メートル）</w:t>
      </w:r>
    </w:p>
    <w:p w14:paraId="1C669677" w14:textId="77777777" w:rsidR="00913016" w:rsidRPr="007C224F" w:rsidRDefault="00913016" w:rsidP="00913016">
      <w:pPr>
        <w:ind w:left="900" w:hanging="660"/>
        <w:rPr>
          <w:color w:val="000000" w:themeColor="text1"/>
          <w:sz w:val="22"/>
        </w:rPr>
      </w:pPr>
      <w:r w:rsidRPr="007C224F">
        <w:rPr>
          <w:rFonts w:hint="eastAsia"/>
          <w:color w:val="000000" w:themeColor="text1"/>
          <w:sz w:val="22"/>
        </w:rPr>
        <w:t>（14）兵庫県揖保郡太子町上太田字水取908番4　所在のはおとの森こども園敷地</w:t>
      </w:r>
    </w:p>
    <w:p w14:paraId="26A71911" w14:textId="77777777" w:rsidR="00913016" w:rsidRPr="007C224F" w:rsidRDefault="00913016" w:rsidP="00913016">
      <w:pPr>
        <w:ind w:left="900" w:hanging="660"/>
        <w:rPr>
          <w:color w:val="000000" w:themeColor="text1"/>
          <w:sz w:val="22"/>
        </w:rPr>
      </w:pPr>
      <w:r w:rsidRPr="007C224F">
        <w:rPr>
          <w:rFonts w:hint="eastAsia"/>
          <w:color w:val="000000" w:themeColor="text1"/>
          <w:sz w:val="22"/>
        </w:rPr>
        <w:t xml:space="preserve">　　　（</w:t>
      </w:r>
      <w:r w:rsidRPr="007C224F">
        <w:rPr>
          <w:rFonts w:ascii="平成明朝" w:hint="eastAsia"/>
          <w:color w:val="000000" w:themeColor="text1"/>
          <w:sz w:val="22"/>
        </w:rPr>
        <w:t>57.84</w:t>
      </w:r>
      <w:r w:rsidRPr="007C224F">
        <w:rPr>
          <w:rFonts w:hint="eastAsia"/>
          <w:color w:val="000000" w:themeColor="text1"/>
          <w:sz w:val="22"/>
        </w:rPr>
        <w:t>平方メートル）</w:t>
      </w:r>
    </w:p>
    <w:p w14:paraId="73795FBD" w14:textId="77777777" w:rsidR="00913016" w:rsidRPr="007C224F" w:rsidRDefault="00913016" w:rsidP="00913016">
      <w:pPr>
        <w:ind w:left="900" w:hanging="660"/>
        <w:rPr>
          <w:color w:val="000000" w:themeColor="text1"/>
          <w:sz w:val="22"/>
        </w:rPr>
      </w:pPr>
      <w:r w:rsidRPr="007C224F">
        <w:rPr>
          <w:rFonts w:hint="eastAsia"/>
          <w:color w:val="000000" w:themeColor="text1"/>
          <w:sz w:val="22"/>
        </w:rPr>
        <w:t>（15）兵庫県揖保郡太子町上太田字水取923番2　所在のはおとの森こども園敷地</w:t>
      </w:r>
    </w:p>
    <w:p w14:paraId="125AC934" w14:textId="77777777" w:rsidR="00913016" w:rsidRPr="007C224F" w:rsidRDefault="00913016" w:rsidP="00913016">
      <w:pPr>
        <w:ind w:left="900" w:hanging="660"/>
        <w:rPr>
          <w:color w:val="000000" w:themeColor="text1"/>
          <w:sz w:val="22"/>
        </w:rPr>
      </w:pPr>
      <w:r w:rsidRPr="007C224F">
        <w:rPr>
          <w:rFonts w:hint="eastAsia"/>
          <w:color w:val="000000" w:themeColor="text1"/>
          <w:sz w:val="22"/>
        </w:rPr>
        <w:t xml:space="preserve">　　　（</w:t>
      </w:r>
      <w:r w:rsidRPr="007C224F">
        <w:rPr>
          <w:rFonts w:ascii="平成明朝" w:hint="eastAsia"/>
          <w:color w:val="000000" w:themeColor="text1"/>
          <w:sz w:val="22"/>
        </w:rPr>
        <w:t>59.87</w:t>
      </w:r>
      <w:r w:rsidRPr="007C224F">
        <w:rPr>
          <w:rFonts w:hint="eastAsia"/>
          <w:color w:val="000000" w:themeColor="text1"/>
          <w:sz w:val="22"/>
        </w:rPr>
        <w:t>平方メートル）</w:t>
      </w:r>
    </w:p>
    <w:p w14:paraId="57AA3134" w14:textId="044D4846" w:rsidR="00FF7D3E" w:rsidRPr="007C224F" w:rsidRDefault="00913016" w:rsidP="00913016">
      <w:pPr>
        <w:ind w:left="900" w:hanging="660"/>
        <w:rPr>
          <w:color w:val="000000" w:themeColor="text1"/>
          <w:sz w:val="22"/>
        </w:rPr>
      </w:pPr>
      <w:r w:rsidRPr="007C224F">
        <w:rPr>
          <w:rFonts w:hint="eastAsia"/>
          <w:color w:val="000000" w:themeColor="text1"/>
          <w:sz w:val="22"/>
        </w:rPr>
        <w:t>（16）兵庫県姫路市大津区吉美字西宅地</w:t>
      </w:r>
      <w:r w:rsidRPr="007C224F">
        <w:rPr>
          <w:rFonts w:ascii="平成明朝" w:hint="eastAsia"/>
          <w:color w:val="000000" w:themeColor="text1"/>
          <w:sz w:val="22"/>
        </w:rPr>
        <w:t>752</w:t>
      </w:r>
      <w:r w:rsidRPr="007C224F">
        <w:rPr>
          <w:rFonts w:ascii="平成明朝" w:hint="eastAsia"/>
          <w:color w:val="000000" w:themeColor="text1"/>
          <w:sz w:val="22"/>
        </w:rPr>
        <w:t xml:space="preserve">番　</w:t>
      </w:r>
      <w:r w:rsidRPr="007C224F">
        <w:rPr>
          <w:rFonts w:hint="eastAsia"/>
          <w:color w:val="000000" w:themeColor="text1"/>
          <w:sz w:val="22"/>
        </w:rPr>
        <w:t>所在のケアホーム用敷地　（</w:t>
      </w:r>
      <w:r w:rsidRPr="007C224F">
        <w:rPr>
          <w:rFonts w:ascii="平成明朝" w:hint="eastAsia"/>
          <w:color w:val="000000" w:themeColor="text1"/>
          <w:sz w:val="22"/>
        </w:rPr>
        <w:t>352.46</w:t>
      </w:r>
      <w:r w:rsidRPr="007C224F">
        <w:rPr>
          <w:rFonts w:hint="eastAsia"/>
          <w:color w:val="000000" w:themeColor="text1"/>
          <w:sz w:val="22"/>
        </w:rPr>
        <w:t>平</w:t>
      </w:r>
    </w:p>
    <w:p w14:paraId="3FE586F7" w14:textId="68170F13" w:rsidR="00913016" w:rsidRPr="007C224F" w:rsidRDefault="00913016" w:rsidP="00FF7D3E">
      <w:pPr>
        <w:ind w:leftChars="50" w:left="108" w:firstLineChars="350" w:firstLine="791"/>
        <w:rPr>
          <w:color w:val="000000" w:themeColor="text1"/>
          <w:sz w:val="22"/>
        </w:rPr>
      </w:pPr>
      <w:r w:rsidRPr="007C224F">
        <w:rPr>
          <w:rFonts w:hint="eastAsia"/>
          <w:color w:val="000000" w:themeColor="text1"/>
          <w:sz w:val="22"/>
        </w:rPr>
        <w:t>方メートル）</w:t>
      </w:r>
    </w:p>
    <w:p w14:paraId="0F20BE54" w14:textId="142B1C80" w:rsidR="00FF7D3E" w:rsidRPr="007C224F" w:rsidRDefault="00913016" w:rsidP="00FF7D3E">
      <w:pPr>
        <w:ind w:left="900" w:rightChars="-221" w:right="-477" w:hanging="660"/>
        <w:rPr>
          <w:rFonts w:ascii="平成明朝"/>
          <w:color w:val="000000" w:themeColor="text1"/>
          <w:sz w:val="22"/>
        </w:rPr>
      </w:pPr>
      <w:r w:rsidRPr="007C224F">
        <w:rPr>
          <w:rFonts w:hint="eastAsia"/>
          <w:color w:val="000000" w:themeColor="text1"/>
          <w:sz w:val="22"/>
        </w:rPr>
        <w:t>（17</w:t>
      </w:r>
      <w:r w:rsidRPr="007C224F">
        <w:rPr>
          <w:color w:val="000000" w:themeColor="text1"/>
          <w:sz w:val="22"/>
        </w:rPr>
        <w:t>）</w:t>
      </w:r>
      <w:smartTag w:uri="schemas-MSNCTYST-com/MSNCTYST" w:element="MSNCTYST">
        <w:smartTagPr>
          <w:attr w:name="AddressList" w:val="28:兵庫県姫路市大津区吉美;"/>
          <w:attr w:name="Address" w:val="兵庫県姫路市大津区吉美"/>
        </w:smartTagPr>
        <w:r w:rsidRPr="007C224F">
          <w:rPr>
            <w:rFonts w:hint="eastAsia"/>
            <w:color w:val="000000" w:themeColor="text1"/>
            <w:sz w:val="22"/>
          </w:rPr>
          <w:t>兵庫県姫路市大津区吉美</w:t>
        </w:r>
      </w:smartTag>
      <w:r w:rsidRPr="007C224F">
        <w:rPr>
          <w:rFonts w:hint="eastAsia"/>
          <w:color w:val="000000" w:themeColor="text1"/>
          <w:sz w:val="22"/>
        </w:rPr>
        <w:t>字西宅地</w:t>
      </w:r>
      <w:r w:rsidRPr="007C224F">
        <w:rPr>
          <w:rFonts w:ascii="平成明朝" w:hint="eastAsia"/>
          <w:color w:val="000000" w:themeColor="text1"/>
          <w:sz w:val="22"/>
        </w:rPr>
        <w:t>752</w:t>
      </w:r>
      <w:r w:rsidRPr="007C224F">
        <w:rPr>
          <w:rFonts w:ascii="平成明朝" w:hint="eastAsia"/>
          <w:color w:val="000000" w:themeColor="text1"/>
          <w:sz w:val="22"/>
        </w:rPr>
        <w:t>番</w:t>
      </w:r>
      <w:r w:rsidRPr="007C224F">
        <w:rPr>
          <w:rFonts w:ascii="平成明朝" w:hint="eastAsia"/>
          <w:color w:val="000000" w:themeColor="text1"/>
          <w:sz w:val="22"/>
        </w:rPr>
        <w:t>1</w:t>
      </w:r>
      <w:r w:rsidRPr="007C224F">
        <w:rPr>
          <w:rFonts w:ascii="平成明朝" w:hint="eastAsia"/>
          <w:color w:val="000000" w:themeColor="text1"/>
          <w:sz w:val="22"/>
        </w:rPr>
        <w:t xml:space="preserve">　</w:t>
      </w:r>
      <w:r w:rsidRPr="007C224F">
        <w:rPr>
          <w:rFonts w:hint="eastAsia"/>
          <w:color w:val="000000" w:themeColor="text1"/>
          <w:sz w:val="22"/>
        </w:rPr>
        <w:t>所在のケアホーム用敷地　（</w:t>
      </w:r>
      <w:r w:rsidRPr="007C224F">
        <w:rPr>
          <w:rFonts w:ascii="平成明朝" w:hint="eastAsia"/>
          <w:color w:val="000000" w:themeColor="text1"/>
          <w:sz w:val="22"/>
        </w:rPr>
        <w:t>238.01</w:t>
      </w:r>
    </w:p>
    <w:p w14:paraId="6377789C" w14:textId="372E87E9" w:rsidR="00913016" w:rsidRPr="007C224F" w:rsidRDefault="00913016" w:rsidP="00FF7D3E">
      <w:pPr>
        <w:ind w:firstLineChars="400" w:firstLine="904"/>
        <w:rPr>
          <w:color w:val="000000" w:themeColor="text1"/>
          <w:sz w:val="22"/>
        </w:rPr>
      </w:pPr>
      <w:r w:rsidRPr="007C224F">
        <w:rPr>
          <w:rFonts w:hint="eastAsia"/>
          <w:color w:val="000000" w:themeColor="text1"/>
          <w:sz w:val="22"/>
        </w:rPr>
        <w:t>平方メートル）</w:t>
      </w:r>
    </w:p>
    <w:p w14:paraId="7F1D5A9D" w14:textId="77777777" w:rsidR="00FF7D3E" w:rsidRPr="007C224F" w:rsidRDefault="00913016" w:rsidP="00FF7D3E">
      <w:pPr>
        <w:ind w:left="900" w:hanging="616"/>
        <w:rPr>
          <w:rFonts w:ascii="平成明朝"/>
          <w:color w:val="000000" w:themeColor="text1"/>
          <w:sz w:val="22"/>
        </w:rPr>
      </w:pPr>
      <w:r w:rsidRPr="007C224F">
        <w:rPr>
          <w:rFonts w:hint="eastAsia"/>
          <w:color w:val="000000" w:themeColor="text1"/>
          <w:sz w:val="22"/>
        </w:rPr>
        <w:t>（18）</w:t>
      </w:r>
      <w:smartTag w:uri="schemas-MSNCTYST-com/MSNCTYST" w:element="MSNCTYST">
        <w:smartTagPr>
          <w:attr w:name="AddressList" w:val="28:兵庫県姫路市大津区吉美;"/>
          <w:attr w:name="Address" w:val="兵庫県姫路市大津区吉美"/>
        </w:smartTagPr>
        <w:r w:rsidRPr="007C224F">
          <w:rPr>
            <w:rFonts w:hint="eastAsia"/>
            <w:color w:val="000000" w:themeColor="text1"/>
            <w:sz w:val="22"/>
          </w:rPr>
          <w:t>兵庫県姫路市大津区吉美</w:t>
        </w:r>
      </w:smartTag>
      <w:r w:rsidRPr="007C224F">
        <w:rPr>
          <w:rFonts w:hint="eastAsia"/>
          <w:color w:val="000000" w:themeColor="text1"/>
          <w:sz w:val="22"/>
        </w:rPr>
        <w:t>字西宅地</w:t>
      </w:r>
      <w:r w:rsidRPr="007C224F">
        <w:rPr>
          <w:rFonts w:ascii="平成明朝" w:hint="eastAsia"/>
          <w:color w:val="000000" w:themeColor="text1"/>
          <w:sz w:val="22"/>
        </w:rPr>
        <w:t>752</w:t>
      </w:r>
      <w:r w:rsidRPr="007C224F">
        <w:rPr>
          <w:rFonts w:ascii="平成明朝" w:hint="eastAsia"/>
          <w:color w:val="000000" w:themeColor="text1"/>
          <w:sz w:val="22"/>
        </w:rPr>
        <w:t>番</w:t>
      </w:r>
      <w:r w:rsidRPr="007C224F">
        <w:rPr>
          <w:rFonts w:ascii="平成明朝"/>
          <w:color w:val="000000" w:themeColor="text1"/>
          <w:sz w:val="22"/>
        </w:rPr>
        <w:t>2</w:t>
      </w:r>
      <w:r w:rsidRPr="007C224F">
        <w:rPr>
          <w:rFonts w:ascii="平成明朝" w:hint="eastAsia"/>
          <w:color w:val="000000" w:themeColor="text1"/>
          <w:sz w:val="22"/>
        </w:rPr>
        <w:t xml:space="preserve">　</w:t>
      </w:r>
      <w:r w:rsidRPr="007C224F">
        <w:rPr>
          <w:rFonts w:hint="eastAsia"/>
          <w:color w:val="000000" w:themeColor="text1"/>
          <w:sz w:val="22"/>
        </w:rPr>
        <w:t>所在のケアホーム用敷地　（</w:t>
      </w:r>
      <w:r w:rsidRPr="007C224F">
        <w:rPr>
          <w:rFonts w:ascii="平成明朝"/>
          <w:color w:val="000000" w:themeColor="text1"/>
          <w:sz w:val="22"/>
        </w:rPr>
        <w:t>42</w:t>
      </w:r>
      <w:r w:rsidRPr="007C224F">
        <w:rPr>
          <w:rFonts w:ascii="平成明朝" w:hint="eastAsia"/>
          <w:color w:val="000000" w:themeColor="text1"/>
          <w:sz w:val="22"/>
        </w:rPr>
        <w:t>.</w:t>
      </w:r>
      <w:r w:rsidRPr="007C224F">
        <w:rPr>
          <w:rFonts w:ascii="平成明朝"/>
          <w:color w:val="000000" w:themeColor="text1"/>
          <w:sz w:val="22"/>
        </w:rPr>
        <w:t>97</w:t>
      </w:r>
    </w:p>
    <w:p w14:paraId="795AF26D" w14:textId="6F0071DF" w:rsidR="00913016" w:rsidRPr="007C224F" w:rsidRDefault="00913016" w:rsidP="00FF7D3E">
      <w:pPr>
        <w:ind w:leftChars="50" w:left="108" w:firstLineChars="400" w:firstLine="904"/>
        <w:rPr>
          <w:rFonts w:ascii="平成明朝"/>
          <w:color w:val="000000" w:themeColor="text1"/>
          <w:sz w:val="22"/>
        </w:rPr>
      </w:pPr>
      <w:r w:rsidRPr="007C224F">
        <w:rPr>
          <w:rFonts w:hint="eastAsia"/>
          <w:color w:val="000000" w:themeColor="text1"/>
          <w:sz w:val="22"/>
        </w:rPr>
        <w:t>平方メートル）</w:t>
      </w:r>
    </w:p>
    <w:p w14:paraId="2B92BFF6" w14:textId="41869E27" w:rsidR="00FF7D3E" w:rsidRPr="007C224F" w:rsidRDefault="00913016" w:rsidP="00913016">
      <w:pPr>
        <w:ind w:left="900" w:hanging="616"/>
        <w:rPr>
          <w:rFonts w:ascii="平成明朝"/>
          <w:color w:val="000000" w:themeColor="text1"/>
          <w:sz w:val="22"/>
        </w:rPr>
      </w:pPr>
      <w:r w:rsidRPr="007C224F">
        <w:rPr>
          <w:rFonts w:hint="eastAsia"/>
          <w:color w:val="000000" w:themeColor="text1"/>
          <w:sz w:val="22"/>
        </w:rPr>
        <w:t>（1</w:t>
      </w:r>
      <w:r w:rsidRPr="007C224F">
        <w:rPr>
          <w:color w:val="000000" w:themeColor="text1"/>
          <w:sz w:val="22"/>
        </w:rPr>
        <w:t>9</w:t>
      </w:r>
      <w:r w:rsidRPr="007C224F">
        <w:rPr>
          <w:rFonts w:hint="eastAsia"/>
          <w:color w:val="000000" w:themeColor="text1"/>
          <w:sz w:val="22"/>
        </w:rPr>
        <w:t>）</w:t>
      </w:r>
      <w:smartTag w:uri="schemas-MSNCTYST-com/MSNCTYST" w:element="MSNCTYST">
        <w:smartTagPr>
          <w:attr w:name="AddressList" w:val="28:兵庫県姫路市大津区吉美;"/>
          <w:attr w:name="Address" w:val="兵庫県姫路市大津区吉美"/>
        </w:smartTagPr>
        <w:r w:rsidRPr="007C224F">
          <w:rPr>
            <w:rFonts w:hint="eastAsia"/>
            <w:color w:val="000000" w:themeColor="text1"/>
            <w:sz w:val="22"/>
          </w:rPr>
          <w:t>兵庫県姫路市大津区吉美</w:t>
        </w:r>
      </w:smartTag>
      <w:r w:rsidRPr="007C224F">
        <w:rPr>
          <w:rFonts w:hint="eastAsia"/>
          <w:color w:val="000000" w:themeColor="text1"/>
          <w:sz w:val="22"/>
        </w:rPr>
        <w:t>字西宅地</w:t>
      </w:r>
      <w:r w:rsidRPr="007C224F">
        <w:rPr>
          <w:rFonts w:ascii="平成明朝" w:hint="eastAsia"/>
          <w:color w:val="000000" w:themeColor="text1"/>
          <w:sz w:val="22"/>
        </w:rPr>
        <w:t>752</w:t>
      </w:r>
      <w:r w:rsidRPr="007C224F">
        <w:rPr>
          <w:rFonts w:ascii="平成明朝" w:hint="eastAsia"/>
          <w:color w:val="000000" w:themeColor="text1"/>
          <w:sz w:val="22"/>
        </w:rPr>
        <w:t>番</w:t>
      </w:r>
      <w:r w:rsidRPr="007C224F">
        <w:rPr>
          <w:rFonts w:ascii="平成明朝"/>
          <w:color w:val="000000" w:themeColor="text1"/>
          <w:sz w:val="22"/>
        </w:rPr>
        <w:t>6</w:t>
      </w:r>
      <w:r w:rsidRPr="007C224F">
        <w:rPr>
          <w:rFonts w:ascii="平成明朝" w:hint="eastAsia"/>
          <w:color w:val="000000" w:themeColor="text1"/>
          <w:sz w:val="22"/>
        </w:rPr>
        <w:t xml:space="preserve">　</w:t>
      </w:r>
      <w:r w:rsidRPr="007C224F">
        <w:rPr>
          <w:rFonts w:hint="eastAsia"/>
          <w:color w:val="000000" w:themeColor="text1"/>
          <w:sz w:val="22"/>
        </w:rPr>
        <w:t>所在のケアホーム用敷地　（</w:t>
      </w:r>
      <w:r w:rsidRPr="007C224F">
        <w:rPr>
          <w:rFonts w:ascii="平成明朝"/>
          <w:color w:val="000000" w:themeColor="text1"/>
          <w:sz w:val="22"/>
        </w:rPr>
        <w:t>87</w:t>
      </w:r>
      <w:r w:rsidRPr="007C224F">
        <w:rPr>
          <w:rFonts w:ascii="平成明朝" w:hint="eastAsia"/>
          <w:color w:val="000000" w:themeColor="text1"/>
          <w:sz w:val="22"/>
        </w:rPr>
        <w:t>.</w:t>
      </w:r>
      <w:r w:rsidRPr="007C224F">
        <w:rPr>
          <w:rFonts w:ascii="平成明朝"/>
          <w:color w:val="000000" w:themeColor="text1"/>
          <w:sz w:val="22"/>
        </w:rPr>
        <w:t>60</w:t>
      </w:r>
    </w:p>
    <w:p w14:paraId="3113462C" w14:textId="5212855A" w:rsidR="00913016" w:rsidRPr="007C224F" w:rsidRDefault="00913016" w:rsidP="00FF7D3E">
      <w:pPr>
        <w:ind w:leftChars="50" w:left="108" w:firstLineChars="400" w:firstLine="904"/>
        <w:rPr>
          <w:color w:val="000000" w:themeColor="text1"/>
          <w:sz w:val="22"/>
        </w:rPr>
      </w:pPr>
      <w:r w:rsidRPr="007C224F">
        <w:rPr>
          <w:rFonts w:hint="eastAsia"/>
          <w:color w:val="000000" w:themeColor="text1"/>
          <w:sz w:val="22"/>
        </w:rPr>
        <w:t>平方メートル）</w:t>
      </w:r>
    </w:p>
    <w:p w14:paraId="0A644314" w14:textId="13C5A038" w:rsidR="00FF7D3E" w:rsidRPr="007C224F" w:rsidRDefault="00913016" w:rsidP="00FF7D3E">
      <w:pPr>
        <w:ind w:left="900" w:rightChars="-90" w:right="-194" w:hanging="616"/>
        <w:rPr>
          <w:color w:val="000000" w:themeColor="text1"/>
          <w:sz w:val="22"/>
        </w:rPr>
      </w:pPr>
      <w:r w:rsidRPr="007C224F">
        <w:rPr>
          <w:rFonts w:hint="eastAsia"/>
          <w:color w:val="000000" w:themeColor="text1"/>
          <w:sz w:val="22"/>
        </w:rPr>
        <w:t>（20）兵庫県揖保郡太子町上太田字水取924番</w:t>
      </w:r>
      <w:r w:rsidR="009562E0" w:rsidRPr="007C224F">
        <w:rPr>
          <w:rFonts w:hint="eastAsia"/>
          <w:color w:val="000000" w:themeColor="text1"/>
          <w:sz w:val="22"/>
        </w:rPr>
        <w:t>地</w:t>
      </w:r>
      <w:r w:rsidRPr="007C224F">
        <w:rPr>
          <w:rFonts w:hint="eastAsia"/>
          <w:color w:val="000000" w:themeColor="text1"/>
          <w:sz w:val="22"/>
        </w:rPr>
        <w:t>、907番</w:t>
      </w:r>
      <w:r w:rsidR="009562E0" w:rsidRPr="007C224F">
        <w:rPr>
          <w:rFonts w:hint="eastAsia"/>
          <w:color w:val="000000" w:themeColor="text1"/>
          <w:sz w:val="22"/>
        </w:rPr>
        <w:t>地</w:t>
      </w:r>
      <w:r w:rsidRPr="007C224F">
        <w:rPr>
          <w:rFonts w:hint="eastAsia"/>
          <w:color w:val="000000" w:themeColor="text1"/>
          <w:sz w:val="22"/>
        </w:rPr>
        <w:t>3、908番</w:t>
      </w:r>
      <w:r w:rsidR="009562E0" w:rsidRPr="007C224F">
        <w:rPr>
          <w:rFonts w:hint="eastAsia"/>
          <w:color w:val="000000" w:themeColor="text1"/>
          <w:sz w:val="22"/>
        </w:rPr>
        <w:t>地</w:t>
      </w:r>
      <w:r w:rsidRPr="007C224F">
        <w:rPr>
          <w:rFonts w:hint="eastAsia"/>
          <w:color w:val="000000" w:themeColor="text1"/>
          <w:sz w:val="22"/>
        </w:rPr>
        <w:t>2、923番地1</w:t>
      </w:r>
    </w:p>
    <w:p w14:paraId="7148CACE" w14:textId="1FA047DB" w:rsidR="00FF7D3E" w:rsidRPr="007C224F" w:rsidRDefault="00913016" w:rsidP="00FF7D3E">
      <w:pPr>
        <w:ind w:leftChars="50" w:left="108" w:firstLineChars="250" w:firstLine="565"/>
        <w:rPr>
          <w:color w:val="000000" w:themeColor="text1"/>
          <w:sz w:val="22"/>
        </w:rPr>
      </w:pPr>
      <w:r w:rsidRPr="007C224F">
        <w:rPr>
          <w:rFonts w:hint="eastAsia"/>
          <w:color w:val="000000" w:themeColor="text1"/>
          <w:sz w:val="22"/>
        </w:rPr>
        <w:t xml:space="preserve">　</w:t>
      </w:r>
      <w:r w:rsidR="00FF7D3E" w:rsidRPr="007C224F">
        <w:rPr>
          <w:rFonts w:hint="eastAsia"/>
          <w:color w:val="000000" w:themeColor="text1"/>
          <w:sz w:val="22"/>
        </w:rPr>
        <w:t xml:space="preserve"> </w:t>
      </w:r>
      <w:r w:rsidRPr="007C224F">
        <w:rPr>
          <w:rFonts w:hint="eastAsia"/>
          <w:color w:val="000000" w:themeColor="text1"/>
          <w:sz w:val="22"/>
        </w:rPr>
        <w:t>所在の鉄骨造合金メッキ鋼板ぶき２階建はおとの森こども園・こども発達さぽー</w:t>
      </w:r>
    </w:p>
    <w:p w14:paraId="4B77C227" w14:textId="436E15D8" w:rsidR="00913016" w:rsidRPr="007C224F" w:rsidRDefault="00913016" w:rsidP="00FF7D3E">
      <w:pPr>
        <w:ind w:leftChars="50" w:left="108" w:firstLineChars="400" w:firstLine="904"/>
        <w:rPr>
          <w:color w:val="000000" w:themeColor="text1"/>
          <w:sz w:val="22"/>
        </w:rPr>
      </w:pPr>
      <w:r w:rsidRPr="007C224F">
        <w:rPr>
          <w:rFonts w:hint="eastAsia"/>
          <w:color w:val="000000" w:themeColor="text1"/>
          <w:sz w:val="22"/>
        </w:rPr>
        <w:t>とセンターるぽろ建物　１棟（</w:t>
      </w:r>
      <w:r w:rsidRPr="007C224F">
        <w:rPr>
          <w:rFonts w:ascii="平成明朝" w:hint="eastAsia"/>
          <w:color w:val="000000" w:themeColor="text1"/>
          <w:sz w:val="22"/>
        </w:rPr>
        <w:t>1129.75</w:t>
      </w:r>
      <w:r w:rsidRPr="007C224F">
        <w:rPr>
          <w:rFonts w:hint="eastAsia"/>
          <w:color w:val="000000" w:themeColor="text1"/>
          <w:sz w:val="22"/>
        </w:rPr>
        <w:t>平方メートル）</w:t>
      </w:r>
    </w:p>
    <w:p w14:paraId="184AA635" w14:textId="62F16949" w:rsidR="00FF7D3E" w:rsidRPr="007C224F" w:rsidRDefault="00FF7D3E" w:rsidP="00FF7D3E">
      <w:pPr>
        <w:ind w:leftChars="200" w:left="545" w:hangingChars="50" w:hanging="113"/>
        <w:rPr>
          <w:rFonts w:asciiTheme="minorHAnsi" w:eastAsiaTheme="minorEastAsia" w:hAnsiTheme="minorHAnsi"/>
          <w:color w:val="000000" w:themeColor="text1"/>
          <w:spacing w:val="0"/>
          <w:sz w:val="22"/>
        </w:rPr>
      </w:pPr>
      <w:r w:rsidRPr="007C224F">
        <w:rPr>
          <w:color w:val="000000" w:themeColor="text1"/>
          <w:sz w:val="22"/>
        </w:rPr>
        <w:t xml:space="preserve">(21) </w:t>
      </w:r>
      <w:r w:rsidRPr="007C224F">
        <w:rPr>
          <w:rFonts w:hint="eastAsia"/>
          <w:color w:val="000000" w:themeColor="text1"/>
          <w:sz w:val="22"/>
        </w:rPr>
        <w:t>兵庫県姫路市大津区平松字屋敷</w:t>
      </w:r>
      <w:r w:rsidRPr="007C224F">
        <w:rPr>
          <w:color w:val="000000" w:themeColor="text1"/>
          <w:sz w:val="22"/>
        </w:rPr>
        <w:t>510</w:t>
      </w:r>
      <w:r w:rsidRPr="007C224F">
        <w:rPr>
          <w:rFonts w:hint="eastAsia"/>
          <w:color w:val="000000" w:themeColor="text1"/>
          <w:sz w:val="22"/>
        </w:rPr>
        <w:t>番</w:t>
      </w:r>
      <w:r w:rsidRPr="007C224F">
        <w:rPr>
          <w:color w:val="000000" w:themeColor="text1"/>
          <w:sz w:val="22"/>
        </w:rPr>
        <w:t xml:space="preserve">1  </w:t>
      </w:r>
      <w:r w:rsidRPr="007C224F">
        <w:rPr>
          <w:rFonts w:hint="eastAsia"/>
          <w:color w:val="000000" w:themeColor="text1"/>
          <w:sz w:val="22"/>
        </w:rPr>
        <w:t>所在の障害福祉サービス事業所</w:t>
      </w:r>
    </w:p>
    <w:p w14:paraId="02D702FE" w14:textId="77777777" w:rsidR="00FF7D3E" w:rsidRPr="007C224F" w:rsidRDefault="00FF7D3E" w:rsidP="00FF7D3E">
      <w:pPr>
        <w:ind w:leftChars="200" w:left="432" w:firstLineChars="250" w:firstLine="540"/>
        <w:rPr>
          <w:color w:val="000000" w:themeColor="text1"/>
          <w:sz w:val="22"/>
        </w:rPr>
      </w:pPr>
      <w:r w:rsidRPr="007C224F">
        <w:rPr>
          <w:rFonts w:hint="eastAsia"/>
          <w:color w:val="000000" w:themeColor="text1"/>
        </w:rPr>
        <w:t>きらら</w:t>
      </w:r>
      <w:r w:rsidRPr="007C224F">
        <w:rPr>
          <w:rFonts w:hint="eastAsia"/>
          <w:color w:val="000000" w:themeColor="text1"/>
          <w:sz w:val="22"/>
        </w:rPr>
        <w:t>敷地　（</w:t>
      </w:r>
      <w:r w:rsidRPr="007C224F">
        <w:rPr>
          <w:rFonts w:ascii="平成明朝" w:hint="eastAsia"/>
          <w:color w:val="000000" w:themeColor="text1"/>
          <w:sz w:val="22"/>
        </w:rPr>
        <w:t>124.75</w:t>
      </w:r>
      <w:r w:rsidRPr="007C224F">
        <w:rPr>
          <w:rFonts w:hint="eastAsia"/>
          <w:color w:val="000000" w:themeColor="text1"/>
          <w:sz w:val="22"/>
        </w:rPr>
        <w:t>平方メートル）</w:t>
      </w:r>
    </w:p>
    <w:p w14:paraId="0D9A858C" w14:textId="6260EF5B" w:rsidR="00FF7D3E" w:rsidRPr="007C224F" w:rsidRDefault="00FF7D3E" w:rsidP="00FF7D3E">
      <w:pPr>
        <w:ind w:firstLineChars="150" w:firstLine="339"/>
        <w:rPr>
          <w:color w:val="000000" w:themeColor="text1"/>
          <w:sz w:val="22"/>
        </w:rPr>
      </w:pPr>
      <w:r w:rsidRPr="007C224F">
        <w:rPr>
          <w:rFonts w:hint="eastAsia"/>
          <w:color w:val="000000" w:themeColor="text1"/>
          <w:sz w:val="22"/>
        </w:rPr>
        <w:t>（</w:t>
      </w:r>
      <w:r w:rsidRPr="007C224F">
        <w:rPr>
          <w:color w:val="000000" w:themeColor="text1"/>
          <w:sz w:val="22"/>
        </w:rPr>
        <w:t>22</w:t>
      </w:r>
      <w:r w:rsidRPr="007C224F">
        <w:rPr>
          <w:rFonts w:hint="eastAsia"/>
          <w:color w:val="000000" w:themeColor="text1"/>
          <w:sz w:val="22"/>
        </w:rPr>
        <w:t>）兵庫県姫路市大津区平松字屋敷</w:t>
      </w:r>
      <w:r w:rsidRPr="007C224F">
        <w:rPr>
          <w:color w:val="000000" w:themeColor="text1"/>
          <w:sz w:val="22"/>
        </w:rPr>
        <w:t>510</w:t>
      </w:r>
      <w:r w:rsidRPr="007C224F">
        <w:rPr>
          <w:rFonts w:hint="eastAsia"/>
          <w:color w:val="000000" w:themeColor="text1"/>
          <w:sz w:val="22"/>
        </w:rPr>
        <w:t>番</w:t>
      </w:r>
      <w:r w:rsidRPr="007C224F">
        <w:rPr>
          <w:color w:val="000000" w:themeColor="text1"/>
          <w:sz w:val="22"/>
        </w:rPr>
        <w:t xml:space="preserve">5  </w:t>
      </w:r>
      <w:r w:rsidRPr="007C224F">
        <w:rPr>
          <w:rFonts w:hint="eastAsia"/>
          <w:color w:val="000000" w:themeColor="text1"/>
          <w:sz w:val="22"/>
        </w:rPr>
        <w:t>所在の障害福祉サービス事業所</w:t>
      </w:r>
    </w:p>
    <w:p w14:paraId="7C01F2F9" w14:textId="77777777" w:rsidR="00FF7D3E" w:rsidRPr="007C224F" w:rsidRDefault="00FF7D3E" w:rsidP="00FF7D3E">
      <w:pPr>
        <w:ind w:firstLineChars="450" w:firstLine="1017"/>
        <w:rPr>
          <w:color w:val="000000" w:themeColor="text1"/>
          <w:sz w:val="22"/>
        </w:rPr>
      </w:pPr>
      <w:r w:rsidRPr="007C224F">
        <w:rPr>
          <w:rFonts w:hint="eastAsia"/>
          <w:color w:val="000000" w:themeColor="text1"/>
          <w:sz w:val="22"/>
        </w:rPr>
        <w:t>きらら敷地　（</w:t>
      </w:r>
      <w:r w:rsidRPr="007C224F">
        <w:rPr>
          <w:rFonts w:ascii="平成明朝" w:hint="eastAsia"/>
          <w:color w:val="000000" w:themeColor="text1"/>
          <w:sz w:val="22"/>
        </w:rPr>
        <w:t>164.33</w:t>
      </w:r>
      <w:r w:rsidRPr="007C224F">
        <w:rPr>
          <w:rFonts w:hint="eastAsia"/>
          <w:color w:val="000000" w:themeColor="text1"/>
          <w:sz w:val="22"/>
        </w:rPr>
        <w:t>平方メートル）</w:t>
      </w:r>
    </w:p>
    <w:p w14:paraId="1D2D46E9" w14:textId="2A6981C1" w:rsidR="00A315F8" w:rsidRPr="007C224F" w:rsidRDefault="00A315F8" w:rsidP="00A315F8">
      <w:pPr>
        <w:rPr>
          <w:color w:val="000000" w:themeColor="text1"/>
          <w:sz w:val="22"/>
        </w:rPr>
      </w:pPr>
      <w:r w:rsidRPr="007C224F">
        <w:rPr>
          <w:rFonts w:hint="eastAsia"/>
          <w:color w:val="000000" w:themeColor="text1"/>
          <w:sz w:val="22"/>
        </w:rPr>
        <w:t xml:space="preserve">　  (23) 兵庫県姫路市飾磨区阿成植木961番所在の特別養護老人ホームしかまの里敷地</w:t>
      </w:r>
    </w:p>
    <w:p w14:paraId="1ABDF2B0" w14:textId="195D5C5D" w:rsidR="00A315F8" w:rsidRPr="007C224F" w:rsidRDefault="00A315F8" w:rsidP="00A315F8">
      <w:pPr>
        <w:rPr>
          <w:color w:val="000000" w:themeColor="text1"/>
          <w:sz w:val="22"/>
        </w:rPr>
      </w:pPr>
      <w:r w:rsidRPr="007C224F">
        <w:rPr>
          <w:rFonts w:hint="eastAsia"/>
          <w:color w:val="000000" w:themeColor="text1"/>
          <w:sz w:val="22"/>
        </w:rPr>
        <w:t xml:space="preserve">　　　　（674.37平方メートル）</w:t>
      </w:r>
    </w:p>
    <w:p w14:paraId="65E40FD8" w14:textId="2ED300D7" w:rsidR="00A315F8" w:rsidRPr="007C224F" w:rsidRDefault="00A315F8" w:rsidP="00A315F8">
      <w:pPr>
        <w:rPr>
          <w:color w:val="000000" w:themeColor="text1"/>
          <w:sz w:val="22"/>
        </w:rPr>
      </w:pPr>
      <w:r w:rsidRPr="007C224F">
        <w:rPr>
          <w:rFonts w:hint="eastAsia"/>
          <w:color w:val="000000" w:themeColor="text1"/>
          <w:sz w:val="22"/>
        </w:rPr>
        <w:t xml:space="preserve">　  (24) 兵庫県姫路市飾磨区阿成植木960番所在の特別養護老人ホームしかまの里敷地</w:t>
      </w:r>
    </w:p>
    <w:p w14:paraId="32F862A9" w14:textId="4FF209C3" w:rsidR="00A315F8" w:rsidRPr="007C224F" w:rsidRDefault="00A315F8" w:rsidP="00A315F8">
      <w:pPr>
        <w:rPr>
          <w:color w:val="000000" w:themeColor="text1"/>
          <w:sz w:val="22"/>
        </w:rPr>
      </w:pPr>
      <w:r w:rsidRPr="007C224F">
        <w:rPr>
          <w:rFonts w:hint="eastAsia"/>
          <w:color w:val="000000" w:themeColor="text1"/>
          <w:sz w:val="22"/>
        </w:rPr>
        <w:t xml:space="preserve">　　　　（1,097.86平方メートル）</w:t>
      </w:r>
    </w:p>
    <w:p w14:paraId="67560286" w14:textId="1D9F6FF9" w:rsidR="00A315F8" w:rsidRPr="007C224F" w:rsidRDefault="00A315F8" w:rsidP="00A315F8">
      <w:pPr>
        <w:rPr>
          <w:color w:val="000000" w:themeColor="text1"/>
          <w:sz w:val="22"/>
        </w:rPr>
      </w:pPr>
      <w:r w:rsidRPr="007C224F">
        <w:rPr>
          <w:rFonts w:hint="eastAsia"/>
          <w:color w:val="000000" w:themeColor="text1"/>
          <w:sz w:val="22"/>
        </w:rPr>
        <w:t xml:space="preserve">　  (25) 兵庫県姫路市飾磨区阿成植木97</w:t>
      </w:r>
      <w:r w:rsidR="00371F44" w:rsidRPr="007C224F">
        <w:rPr>
          <w:rFonts w:hint="eastAsia"/>
          <w:color w:val="000000" w:themeColor="text1"/>
          <w:sz w:val="22"/>
        </w:rPr>
        <w:t>1</w:t>
      </w:r>
      <w:r w:rsidRPr="007C224F">
        <w:rPr>
          <w:rFonts w:hint="eastAsia"/>
          <w:color w:val="000000" w:themeColor="text1"/>
          <w:sz w:val="22"/>
        </w:rPr>
        <w:t>番所在の特別養護老人ホームしかまの里敷地</w:t>
      </w:r>
    </w:p>
    <w:p w14:paraId="28C8FB49" w14:textId="59B917C0" w:rsidR="00A315F8" w:rsidRPr="007C224F" w:rsidRDefault="00A315F8" w:rsidP="00A315F8">
      <w:pPr>
        <w:rPr>
          <w:color w:val="000000" w:themeColor="text1"/>
          <w:sz w:val="22"/>
        </w:rPr>
      </w:pPr>
      <w:r w:rsidRPr="007C224F">
        <w:rPr>
          <w:rFonts w:hint="eastAsia"/>
          <w:color w:val="000000" w:themeColor="text1"/>
          <w:sz w:val="22"/>
        </w:rPr>
        <w:t xml:space="preserve">　　　　（283.51平方メートル）</w:t>
      </w:r>
    </w:p>
    <w:p w14:paraId="6ABC86E9" w14:textId="5898B8D7" w:rsidR="00A315F8" w:rsidRPr="007C224F" w:rsidRDefault="00A315F8" w:rsidP="00A315F8">
      <w:pPr>
        <w:rPr>
          <w:color w:val="000000" w:themeColor="text1"/>
          <w:sz w:val="22"/>
        </w:rPr>
      </w:pPr>
      <w:r w:rsidRPr="007C224F">
        <w:rPr>
          <w:rFonts w:hint="eastAsia"/>
          <w:color w:val="000000" w:themeColor="text1"/>
          <w:sz w:val="22"/>
        </w:rPr>
        <w:t xml:space="preserve">　　(26) 兵庫県姫路市飾磨区阿成植木959番所在の特別養護老人ホームしかまの里敷地</w:t>
      </w:r>
    </w:p>
    <w:p w14:paraId="460CD599" w14:textId="77A5491C" w:rsidR="00A315F8" w:rsidRPr="007C224F" w:rsidRDefault="00A315F8" w:rsidP="00A315F8">
      <w:pPr>
        <w:rPr>
          <w:color w:val="000000" w:themeColor="text1"/>
          <w:sz w:val="22"/>
        </w:rPr>
      </w:pPr>
      <w:r w:rsidRPr="007C224F">
        <w:rPr>
          <w:rFonts w:hint="eastAsia"/>
          <w:color w:val="000000" w:themeColor="text1"/>
          <w:sz w:val="22"/>
        </w:rPr>
        <w:t xml:space="preserve">　　　　（349.44平方メートル）</w:t>
      </w:r>
    </w:p>
    <w:p w14:paraId="6CB3CCB8" w14:textId="1F392DAB" w:rsidR="00A315F8" w:rsidRPr="007C224F" w:rsidRDefault="00A315F8" w:rsidP="00A315F8">
      <w:pPr>
        <w:rPr>
          <w:color w:val="000000" w:themeColor="text1"/>
          <w:sz w:val="22"/>
        </w:rPr>
      </w:pPr>
      <w:r w:rsidRPr="007C224F">
        <w:rPr>
          <w:rFonts w:hint="eastAsia"/>
          <w:color w:val="000000" w:themeColor="text1"/>
          <w:sz w:val="22"/>
        </w:rPr>
        <w:t xml:space="preserve">　　(27) 兵庫県姫路市飾磨区阿成植木962番所在の特別養護老人ホームしかまの里敷地</w:t>
      </w:r>
    </w:p>
    <w:p w14:paraId="76767021" w14:textId="59F1F4FF" w:rsidR="00A315F8" w:rsidRPr="007C224F" w:rsidRDefault="00A315F8" w:rsidP="00A315F8">
      <w:pPr>
        <w:rPr>
          <w:color w:val="000000" w:themeColor="text1"/>
          <w:sz w:val="22"/>
        </w:rPr>
      </w:pPr>
      <w:r w:rsidRPr="007C224F">
        <w:rPr>
          <w:rFonts w:hint="eastAsia"/>
          <w:color w:val="000000" w:themeColor="text1"/>
          <w:sz w:val="22"/>
        </w:rPr>
        <w:t xml:space="preserve">　　　　（300.54平方メートル）</w:t>
      </w:r>
    </w:p>
    <w:p w14:paraId="5FFFBD45" w14:textId="62FE72EF" w:rsidR="00A315F8" w:rsidRPr="007C224F" w:rsidRDefault="00A315F8" w:rsidP="00A315F8">
      <w:pPr>
        <w:rPr>
          <w:color w:val="000000" w:themeColor="text1"/>
          <w:sz w:val="22"/>
        </w:rPr>
      </w:pPr>
      <w:r w:rsidRPr="007C224F">
        <w:rPr>
          <w:rFonts w:hint="eastAsia"/>
          <w:color w:val="000000" w:themeColor="text1"/>
          <w:sz w:val="22"/>
        </w:rPr>
        <w:t xml:space="preserve">　　(28) 兵庫県姫路市飾磨区阿成植木963番所在の特別養護老人ホームしかまの里敷地</w:t>
      </w:r>
    </w:p>
    <w:p w14:paraId="59885255" w14:textId="7DFBCC02" w:rsidR="00A315F8" w:rsidRPr="007C224F" w:rsidRDefault="00A315F8" w:rsidP="00A315F8">
      <w:pPr>
        <w:rPr>
          <w:color w:val="000000" w:themeColor="text1"/>
          <w:sz w:val="22"/>
        </w:rPr>
      </w:pPr>
      <w:r w:rsidRPr="007C224F">
        <w:rPr>
          <w:rFonts w:hint="eastAsia"/>
          <w:color w:val="000000" w:themeColor="text1"/>
          <w:sz w:val="22"/>
        </w:rPr>
        <w:lastRenderedPageBreak/>
        <w:t xml:space="preserve">　　　　（124.85平方メートル）</w:t>
      </w:r>
    </w:p>
    <w:p w14:paraId="004E5BF6" w14:textId="77777777" w:rsidR="000C727E" w:rsidRPr="007C224F" w:rsidRDefault="00A315F8" w:rsidP="00A315F8">
      <w:pPr>
        <w:rPr>
          <w:color w:val="000000" w:themeColor="text1"/>
          <w:sz w:val="22"/>
        </w:rPr>
      </w:pPr>
      <w:r w:rsidRPr="007C224F">
        <w:rPr>
          <w:rFonts w:hint="eastAsia"/>
          <w:color w:val="000000" w:themeColor="text1"/>
          <w:sz w:val="22"/>
        </w:rPr>
        <w:t xml:space="preserve">　　(29) 兵庫県姫路市飾磨区阿成植木960番地、959番地、961番地、962番地、971番地</w:t>
      </w:r>
    </w:p>
    <w:p w14:paraId="50C7AFB9" w14:textId="77777777" w:rsidR="000C727E" w:rsidRPr="007C224F" w:rsidRDefault="00A315F8" w:rsidP="000C727E">
      <w:pPr>
        <w:ind w:firstLineChars="450" w:firstLine="1017"/>
        <w:rPr>
          <w:color w:val="000000" w:themeColor="text1"/>
          <w:sz w:val="22"/>
        </w:rPr>
      </w:pPr>
      <w:r w:rsidRPr="007C224F">
        <w:rPr>
          <w:rFonts w:hint="eastAsia"/>
          <w:color w:val="000000" w:themeColor="text1"/>
          <w:sz w:val="22"/>
        </w:rPr>
        <w:t>所在の鉄筋コンクリート造陸屋根・</w:t>
      </w:r>
      <w:r w:rsidR="000C727E" w:rsidRPr="007C224F">
        <w:rPr>
          <w:rFonts w:hint="eastAsia"/>
          <w:color w:val="000000" w:themeColor="text1"/>
          <w:sz w:val="22"/>
        </w:rPr>
        <w:t>鋼板葺3階建特別養護老人ホームしかまの里</w:t>
      </w:r>
    </w:p>
    <w:p w14:paraId="6931C52D" w14:textId="6D03E8BE" w:rsidR="000C727E" w:rsidRPr="007C224F" w:rsidRDefault="000C727E" w:rsidP="000C727E">
      <w:pPr>
        <w:ind w:firstLineChars="450" w:firstLine="1017"/>
        <w:rPr>
          <w:color w:val="000000" w:themeColor="text1"/>
          <w:sz w:val="22"/>
        </w:rPr>
      </w:pPr>
      <w:r w:rsidRPr="007C224F">
        <w:rPr>
          <w:rFonts w:hint="eastAsia"/>
          <w:color w:val="000000" w:themeColor="text1"/>
          <w:sz w:val="22"/>
        </w:rPr>
        <w:t>1棟（3,629.58平方メートル）</w:t>
      </w:r>
    </w:p>
    <w:p w14:paraId="33F85ABA" w14:textId="77777777" w:rsidR="00B660D7" w:rsidRDefault="000C727E" w:rsidP="000C727E">
      <w:pPr>
        <w:rPr>
          <w:color w:val="000000" w:themeColor="text1"/>
          <w:sz w:val="22"/>
        </w:rPr>
      </w:pPr>
      <w:r w:rsidRPr="007C224F">
        <w:rPr>
          <w:rFonts w:hint="eastAsia"/>
          <w:color w:val="000000" w:themeColor="text1"/>
          <w:sz w:val="22"/>
        </w:rPr>
        <w:t xml:space="preserve">　　(30) 兵庫県姫路市飾磨区今在家7丁目76番地73番地所在の木造合金メッキ鋼板</w:t>
      </w:r>
      <w:r w:rsidR="00B660D7">
        <w:rPr>
          <w:rFonts w:hint="eastAsia"/>
          <w:color w:val="000000" w:themeColor="text1"/>
          <w:sz w:val="22"/>
        </w:rPr>
        <w:t>ぶき</w:t>
      </w:r>
    </w:p>
    <w:p w14:paraId="1C2D9803" w14:textId="732BB357" w:rsidR="000C727E" w:rsidRPr="007C224F" w:rsidRDefault="00B660D7" w:rsidP="00B660D7">
      <w:pPr>
        <w:rPr>
          <w:color w:val="000000" w:themeColor="text1"/>
          <w:sz w:val="22"/>
        </w:rPr>
      </w:pPr>
      <w:r>
        <w:rPr>
          <w:rFonts w:hint="eastAsia"/>
          <w:color w:val="000000" w:themeColor="text1"/>
          <w:sz w:val="22"/>
        </w:rPr>
        <w:t xml:space="preserve">　　　　 </w:t>
      </w:r>
      <w:r w:rsidR="000C727E" w:rsidRPr="007C224F">
        <w:rPr>
          <w:rFonts w:hint="eastAsia"/>
          <w:color w:val="000000" w:themeColor="text1"/>
          <w:sz w:val="22"/>
        </w:rPr>
        <w:t>2階建1棟（437.45平方メートル）</w:t>
      </w:r>
    </w:p>
    <w:p w14:paraId="4C602689" w14:textId="34B94816" w:rsidR="00F6681B" w:rsidRPr="007C224F" w:rsidRDefault="00282B5B" w:rsidP="00F6681B">
      <w:pPr>
        <w:wordWrap w:val="0"/>
        <w:ind w:left="432"/>
        <w:jc w:val="left"/>
        <w:outlineLvl w:val="0"/>
        <w:rPr>
          <w:color w:val="000000" w:themeColor="text1"/>
        </w:rPr>
      </w:pPr>
      <w:r w:rsidRPr="007C224F">
        <w:rPr>
          <w:rFonts w:hint="eastAsia"/>
          <w:color w:val="000000" w:themeColor="text1"/>
        </w:rPr>
        <w:t>３　その他財産は、基本</w:t>
      </w:r>
      <w:r w:rsidR="00F2572A" w:rsidRPr="007C224F">
        <w:rPr>
          <w:rFonts w:hint="eastAsia"/>
          <w:color w:val="000000" w:themeColor="text1"/>
        </w:rPr>
        <w:t>財産</w:t>
      </w:r>
      <w:r w:rsidR="00695A38" w:rsidRPr="007C224F">
        <w:rPr>
          <w:rFonts w:hint="eastAsia"/>
          <w:color w:val="000000" w:themeColor="text1"/>
        </w:rPr>
        <w:t>、</w:t>
      </w:r>
      <w:r w:rsidR="00F2572A" w:rsidRPr="007C224F">
        <w:rPr>
          <w:rFonts w:hint="eastAsia"/>
          <w:color w:val="000000" w:themeColor="text1"/>
        </w:rPr>
        <w:t>公益事業用財</w:t>
      </w:r>
      <w:r w:rsidRPr="007C224F">
        <w:rPr>
          <w:rFonts w:hint="eastAsia"/>
          <w:color w:val="000000" w:themeColor="text1"/>
        </w:rPr>
        <w:t>産</w:t>
      </w:r>
      <w:r w:rsidR="00A60F0E" w:rsidRPr="007C224F">
        <w:rPr>
          <w:rFonts w:hint="eastAsia"/>
          <w:color w:val="000000" w:themeColor="text1"/>
        </w:rPr>
        <w:t>及び収益事業用財産</w:t>
      </w:r>
      <w:r w:rsidRPr="007C224F">
        <w:rPr>
          <w:rFonts w:hint="eastAsia"/>
          <w:color w:val="000000" w:themeColor="text1"/>
        </w:rPr>
        <w:t>以外</w:t>
      </w:r>
      <w:r w:rsidR="00F6681B" w:rsidRPr="007C224F">
        <w:rPr>
          <w:rFonts w:hint="eastAsia"/>
          <w:color w:val="000000" w:themeColor="text1"/>
        </w:rPr>
        <w:t>の財産とする。</w:t>
      </w:r>
    </w:p>
    <w:p w14:paraId="5F7D040C" w14:textId="77777777" w:rsidR="00A60F0E" w:rsidRPr="007C224F" w:rsidRDefault="00F2572A" w:rsidP="006F6A43">
      <w:pPr>
        <w:wordWrap w:val="0"/>
        <w:ind w:left="432"/>
        <w:jc w:val="left"/>
        <w:outlineLvl w:val="0"/>
        <w:rPr>
          <w:color w:val="000000" w:themeColor="text1"/>
        </w:rPr>
      </w:pPr>
      <w:r w:rsidRPr="007C224F">
        <w:rPr>
          <w:rFonts w:hint="eastAsia"/>
          <w:color w:val="000000" w:themeColor="text1"/>
        </w:rPr>
        <w:t>４　公益事業用財産</w:t>
      </w:r>
      <w:r w:rsidR="00A60F0E" w:rsidRPr="007C224F">
        <w:rPr>
          <w:rFonts w:hint="eastAsia"/>
          <w:color w:val="000000" w:themeColor="text1"/>
        </w:rPr>
        <w:t>及び収益事業用財産</w:t>
      </w:r>
      <w:r w:rsidRPr="007C224F">
        <w:rPr>
          <w:rFonts w:hint="eastAsia"/>
          <w:color w:val="000000" w:themeColor="text1"/>
        </w:rPr>
        <w:t>は、第39条に揚げる公益を目的とする事業</w:t>
      </w:r>
      <w:r w:rsidR="00A60F0E" w:rsidRPr="007C224F">
        <w:rPr>
          <w:rFonts w:hint="eastAsia"/>
          <w:color w:val="000000" w:themeColor="text1"/>
        </w:rPr>
        <w:t>及び第</w:t>
      </w:r>
    </w:p>
    <w:p w14:paraId="6DE589C9" w14:textId="0083E88C" w:rsidR="00F2572A" w:rsidRPr="007C224F" w:rsidRDefault="00A60F0E" w:rsidP="00A60F0E">
      <w:pPr>
        <w:wordWrap w:val="0"/>
        <w:ind w:left="432" w:firstLineChars="200" w:firstLine="432"/>
        <w:jc w:val="left"/>
        <w:outlineLvl w:val="0"/>
        <w:rPr>
          <w:color w:val="000000" w:themeColor="text1"/>
        </w:rPr>
      </w:pPr>
      <w:r w:rsidRPr="007C224F">
        <w:rPr>
          <w:rFonts w:hint="eastAsia"/>
          <w:color w:val="000000" w:themeColor="text1"/>
        </w:rPr>
        <w:t>４１条に掲げる収益を目的とする事業</w:t>
      </w:r>
      <w:r w:rsidR="00F2572A" w:rsidRPr="007C224F">
        <w:rPr>
          <w:rFonts w:hint="eastAsia"/>
          <w:color w:val="000000" w:themeColor="text1"/>
        </w:rPr>
        <w:t>の用に供する財産とする。</w:t>
      </w:r>
    </w:p>
    <w:p w14:paraId="1FB343D7" w14:textId="232CD99B" w:rsidR="00F6681B" w:rsidRPr="007C224F" w:rsidRDefault="00F2572A" w:rsidP="00F6681B">
      <w:pPr>
        <w:wordWrap w:val="0"/>
        <w:ind w:leftChars="200" w:left="648" w:hangingChars="100" w:hanging="216"/>
        <w:jc w:val="left"/>
        <w:outlineLvl w:val="0"/>
        <w:rPr>
          <w:color w:val="000000" w:themeColor="text1"/>
        </w:rPr>
      </w:pPr>
      <w:r w:rsidRPr="007C224F">
        <w:rPr>
          <w:rFonts w:hint="eastAsia"/>
          <w:color w:val="000000" w:themeColor="text1"/>
        </w:rPr>
        <w:t>５</w:t>
      </w:r>
      <w:r w:rsidR="00F6681B" w:rsidRPr="007C224F">
        <w:rPr>
          <w:rFonts w:hint="eastAsia"/>
          <w:color w:val="000000" w:themeColor="text1"/>
        </w:rPr>
        <w:t xml:space="preserve">　基本財産に指定</w:t>
      </w:r>
      <w:r w:rsidR="009562E0" w:rsidRPr="007C224F">
        <w:rPr>
          <w:rFonts w:hint="eastAsia"/>
          <w:color w:val="000000" w:themeColor="text1"/>
        </w:rPr>
        <w:t>されて寄附された金品は、速やかに第２項に掲げるため、必要な手続</w:t>
      </w:r>
      <w:r w:rsidR="00F6681B" w:rsidRPr="007C224F">
        <w:rPr>
          <w:rFonts w:hint="eastAsia"/>
          <w:color w:val="000000" w:themeColor="text1"/>
        </w:rPr>
        <w:t>をとらなければならない。</w:t>
      </w:r>
    </w:p>
    <w:p w14:paraId="3B3E626D" w14:textId="77777777" w:rsidR="00F6681B" w:rsidRPr="007C224F" w:rsidRDefault="00F6681B" w:rsidP="00F6681B">
      <w:pPr>
        <w:wordWrap w:val="0"/>
        <w:ind w:leftChars="200" w:left="648" w:hangingChars="100" w:hanging="216"/>
        <w:jc w:val="left"/>
        <w:outlineLvl w:val="0"/>
        <w:rPr>
          <w:color w:val="000000" w:themeColor="text1"/>
        </w:rPr>
      </w:pPr>
    </w:p>
    <w:p w14:paraId="6352C8D6" w14:textId="77777777" w:rsidR="00F6681B" w:rsidRPr="007C224F" w:rsidRDefault="00F6681B" w:rsidP="00F6681B">
      <w:pPr>
        <w:wordWrap w:val="0"/>
        <w:jc w:val="left"/>
        <w:outlineLvl w:val="0"/>
        <w:rPr>
          <w:color w:val="000000" w:themeColor="text1"/>
        </w:rPr>
      </w:pPr>
      <w:r w:rsidRPr="007C224F">
        <w:rPr>
          <w:rFonts w:hint="eastAsia"/>
          <w:color w:val="000000" w:themeColor="text1"/>
        </w:rPr>
        <w:t>（基本財産の処分）</w:t>
      </w:r>
    </w:p>
    <w:p w14:paraId="79EFA064"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第</w:t>
      </w:r>
      <w:r w:rsidR="00EC42B6" w:rsidRPr="007C224F">
        <w:rPr>
          <w:rFonts w:hint="eastAsia"/>
          <w:color w:val="000000" w:themeColor="text1"/>
        </w:rPr>
        <w:t>31</w:t>
      </w:r>
      <w:r w:rsidRPr="007C224F">
        <w:rPr>
          <w:rFonts w:hint="eastAsia"/>
          <w:color w:val="000000" w:themeColor="text1"/>
        </w:rPr>
        <w:t>条　基本財産を処分し、又は担保に供しようとするときは、理事会において</w:t>
      </w:r>
      <w:r w:rsidR="00613A7C" w:rsidRPr="007C224F">
        <w:rPr>
          <w:rFonts w:hint="eastAsia"/>
          <w:color w:val="000000" w:themeColor="text1"/>
        </w:rPr>
        <w:t>理事総数の３分の２以上の同意及び評議員会の承認を得て、兵庫県</w:t>
      </w:r>
      <w:r w:rsidR="00CF46FA" w:rsidRPr="007C224F">
        <w:rPr>
          <w:rFonts w:hint="eastAsia"/>
          <w:color w:val="000000" w:themeColor="text1"/>
        </w:rPr>
        <w:t>知事</w:t>
      </w:r>
      <w:r w:rsidRPr="007C224F">
        <w:rPr>
          <w:rFonts w:hint="eastAsia"/>
          <w:color w:val="000000" w:themeColor="text1"/>
        </w:rPr>
        <w:t>の承認を得なければなら</w:t>
      </w:r>
      <w:r w:rsidR="00613A7C" w:rsidRPr="007C224F">
        <w:rPr>
          <w:rFonts w:hint="eastAsia"/>
          <w:color w:val="000000" w:themeColor="text1"/>
        </w:rPr>
        <w:t>ない。ただし、次の各号に掲げる場合には、兵庫県</w:t>
      </w:r>
      <w:r w:rsidR="00CF46FA" w:rsidRPr="007C224F">
        <w:rPr>
          <w:rFonts w:hint="eastAsia"/>
          <w:color w:val="000000" w:themeColor="text1"/>
        </w:rPr>
        <w:t>知事</w:t>
      </w:r>
      <w:r w:rsidRPr="007C224F">
        <w:rPr>
          <w:rFonts w:hint="eastAsia"/>
          <w:color w:val="000000" w:themeColor="text1"/>
        </w:rPr>
        <w:t>の承認は必要としない。</w:t>
      </w:r>
    </w:p>
    <w:p w14:paraId="78E916AF" w14:textId="77777777" w:rsidR="00F6681B" w:rsidRPr="007C224F" w:rsidRDefault="00F6681B" w:rsidP="00F6681B">
      <w:pPr>
        <w:wordWrap w:val="0"/>
        <w:ind w:left="648"/>
        <w:jc w:val="left"/>
        <w:rPr>
          <w:color w:val="000000" w:themeColor="text1"/>
        </w:rPr>
      </w:pPr>
      <w:r w:rsidRPr="007C224F">
        <w:rPr>
          <w:rFonts w:hint="eastAsia"/>
          <w:color w:val="000000" w:themeColor="text1"/>
        </w:rPr>
        <w:t>１．独立行政法人福祉医療機構に対して、基本財産を担保に供する場合</w:t>
      </w:r>
    </w:p>
    <w:p w14:paraId="2118293E" w14:textId="77777777" w:rsidR="00F6681B" w:rsidRPr="007C224F" w:rsidRDefault="00F6681B" w:rsidP="00F6681B">
      <w:pPr>
        <w:wordWrap w:val="0"/>
        <w:ind w:leftChars="300" w:left="1080" w:hangingChars="200" w:hanging="432"/>
        <w:jc w:val="left"/>
        <w:rPr>
          <w:color w:val="000000" w:themeColor="text1"/>
        </w:rPr>
      </w:pPr>
      <w:r w:rsidRPr="007C224F">
        <w:rPr>
          <w:rFonts w:hint="eastAsia"/>
          <w:color w:val="000000" w:themeColor="text1"/>
        </w:rPr>
        <w:t>２．独立行政法人福祉医療機構と協調融資（独立行政法人福祉医療機構の福祉貸付が行う施設整備のための資金に対する融資と併せて行う同一の財産を担保とする当該施設整備のための資金に対する融資をいう。以下同じ</w:t>
      </w:r>
      <w:r w:rsidR="009562E0" w:rsidRPr="007C224F">
        <w:rPr>
          <w:rFonts w:hint="eastAsia"/>
          <w:color w:val="000000" w:themeColor="text1"/>
        </w:rPr>
        <w:t>。</w:t>
      </w:r>
      <w:r w:rsidRPr="007C224F">
        <w:rPr>
          <w:rFonts w:hint="eastAsia"/>
          <w:color w:val="000000" w:themeColor="text1"/>
        </w:rPr>
        <w:t>）に関する契約を結んだ民間金融機関に対して基本財産を担保に供する場合（協調融資にかかる担保に限る。）</w:t>
      </w:r>
    </w:p>
    <w:p w14:paraId="36F2F821" w14:textId="77777777" w:rsidR="00F6681B" w:rsidRPr="007C224F" w:rsidRDefault="00F6681B" w:rsidP="00F6681B">
      <w:pPr>
        <w:wordWrap w:val="0"/>
        <w:ind w:leftChars="300" w:left="1080" w:hangingChars="200" w:hanging="432"/>
        <w:jc w:val="left"/>
        <w:rPr>
          <w:color w:val="000000" w:themeColor="text1"/>
        </w:rPr>
      </w:pPr>
    </w:p>
    <w:p w14:paraId="2225E434" w14:textId="77777777" w:rsidR="00F6681B" w:rsidRPr="007C224F" w:rsidRDefault="00F6681B" w:rsidP="00F6681B">
      <w:pPr>
        <w:wordWrap w:val="0"/>
        <w:jc w:val="left"/>
        <w:outlineLvl w:val="0"/>
        <w:rPr>
          <w:color w:val="000000" w:themeColor="text1"/>
        </w:rPr>
      </w:pPr>
      <w:r w:rsidRPr="007C224F">
        <w:rPr>
          <w:rFonts w:hint="eastAsia"/>
          <w:color w:val="000000" w:themeColor="text1"/>
        </w:rPr>
        <w:t>（資産の管理）</w:t>
      </w:r>
    </w:p>
    <w:p w14:paraId="22B06D0B" w14:textId="77777777" w:rsidR="00F6681B" w:rsidRPr="007C224F" w:rsidRDefault="00F6681B" w:rsidP="00F6681B">
      <w:pPr>
        <w:wordWrap w:val="0"/>
        <w:jc w:val="left"/>
        <w:rPr>
          <w:color w:val="000000" w:themeColor="text1"/>
        </w:rPr>
      </w:pPr>
      <w:r w:rsidRPr="007C224F">
        <w:rPr>
          <w:rFonts w:hint="eastAsia"/>
          <w:color w:val="000000" w:themeColor="text1"/>
        </w:rPr>
        <w:t>第</w:t>
      </w:r>
      <w:r w:rsidR="00EC42B6" w:rsidRPr="007C224F">
        <w:rPr>
          <w:rFonts w:hint="eastAsia"/>
          <w:color w:val="000000" w:themeColor="text1"/>
        </w:rPr>
        <w:t>32</w:t>
      </w:r>
      <w:r w:rsidRPr="007C224F">
        <w:rPr>
          <w:rFonts w:hint="eastAsia"/>
          <w:color w:val="000000" w:themeColor="text1"/>
        </w:rPr>
        <w:t>条　この法人の資産は、理事会の定める方法により、理事長が管理する。</w:t>
      </w:r>
    </w:p>
    <w:p w14:paraId="655403C7" w14:textId="77777777" w:rsidR="00F6681B" w:rsidRPr="007C224F" w:rsidRDefault="00F6681B" w:rsidP="00F6681B">
      <w:pPr>
        <w:wordWrap w:val="0"/>
        <w:ind w:left="432"/>
        <w:jc w:val="left"/>
        <w:rPr>
          <w:color w:val="000000" w:themeColor="text1"/>
        </w:rPr>
      </w:pPr>
      <w:r w:rsidRPr="007C224F">
        <w:rPr>
          <w:rFonts w:hint="eastAsia"/>
          <w:color w:val="000000" w:themeColor="text1"/>
        </w:rPr>
        <w:t>２　資産のうち現金は、確実な金融機関に預け入れ、確実な信託会社に信託し、又は</w:t>
      </w:r>
    </w:p>
    <w:p w14:paraId="6321DFC1" w14:textId="77777777" w:rsidR="00F6681B" w:rsidRPr="007C224F" w:rsidRDefault="00F6681B" w:rsidP="00F6681B">
      <w:pPr>
        <w:wordWrap w:val="0"/>
        <w:ind w:left="648"/>
        <w:jc w:val="left"/>
        <w:rPr>
          <w:color w:val="000000" w:themeColor="text1"/>
        </w:rPr>
      </w:pPr>
      <w:r w:rsidRPr="007C224F">
        <w:rPr>
          <w:rFonts w:hint="eastAsia"/>
          <w:color w:val="000000" w:themeColor="text1"/>
        </w:rPr>
        <w:t>確実な有価証券に換えて、保管する。</w:t>
      </w:r>
    </w:p>
    <w:p w14:paraId="2591CF9F" w14:textId="77777777" w:rsidR="00F6681B" w:rsidRPr="007C224F" w:rsidRDefault="00F6681B" w:rsidP="00F6681B">
      <w:pPr>
        <w:wordWrap w:val="0"/>
        <w:ind w:leftChars="200" w:left="648" w:hangingChars="100" w:hanging="216"/>
        <w:jc w:val="left"/>
        <w:rPr>
          <w:color w:val="000000" w:themeColor="text1"/>
        </w:rPr>
      </w:pPr>
      <w:r w:rsidRPr="007C224F">
        <w:rPr>
          <w:rFonts w:hint="eastAsia"/>
          <w:color w:val="000000" w:themeColor="text1"/>
        </w:rPr>
        <w:t>３　前項の規定にかかわらず、基本財産以外の資産の現金の場合については、理事会の議決を経て、株式に換えて保管することができる。</w:t>
      </w:r>
    </w:p>
    <w:p w14:paraId="65D6DECD" w14:textId="77777777" w:rsidR="00F6681B" w:rsidRPr="007C224F" w:rsidRDefault="00F6681B" w:rsidP="00F6681B">
      <w:pPr>
        <w:wordWrap w:val="0"/>
        <w:jc w:val="left"/>
        <w:rPr>
          <w:color w:val="000000" w:themeColor="text1"/>
        </w:rPr>
      </w:pPr>
    </w:p>
    <w:p w14:paraId="7F2E48B8" w14:textId="77777777" w:rsidR="00F6681B" w:rsidRPr="007C224F" w:rsidRDefault="00F6681B" w:rsidP="00F6681B">
      <w:pPr>
        <w:wordWrap w:val="0"/>
        <w:jc w:val="left"/>
        <w:rPr>
          <w:color w:val="000000" w:themeColor="text1"/>
        </w:rPr>
      </w:pPr>
      <w:r w:rsidRPr="007C224F">
        <w:rPr>
          <w:rFonts w:hint="eastAsia"/>
          <w:color w:val="000000" w:themeColor="text1"/>
        </w:rPr>
        <w:t>（事業計画及び収支予算）</w:t>
      </w:r>
    </w:p>
    <w:p w14:paraId="2DA8AA6A" w14:textId="77777777" w:rsidR="00F6681B" w:rsidRPr="007C224F" w:rsidRDefault="00F6681B" w:rsidP="00F6681B">
      <w:pPr>
        <w:wordWrap w:val="0"/>
        <w:ind w:left="648" w:hangingChars="300" w:hanging="648"/>
        <w:jc w:val="left"/>
        <w:rPr>
          <w:strike/>
          <w:color w:val="000000" w:themeColor="text1"/>
        </w:rPr>
      </w:pPr>
      <w:r w:rsidRPr="007C224F">
        <w:rPr>
          <w:rFonts w:hint="eastAsia"/>
          <w:color w:val="000000" w:themeColor="text1"/>
        </w:rPr>
        <w:t>第</w:t>
      </w:r>
      <w:r w:rsidR="00EC42B6" w:rsidRPr="007C224F">
        <w:rPr>
          <w:rFonts w:hint="eastAsia"/>
          <w:color w:val="000000" w:themeColor="text1"/>
        </w:rPr>
        <w:t>33</w:t>
      </w:r>
      <w:r w:rsidRPr="007C224F">
        <w:rPr>
          <w:rFonts w:hint="eastAsia"/>
          <w:color w:val="000000" w:themeColor="text1"/>
        </w:rPr>
        <w:t>条　この法人の事業計画書及び収支予算書については、毎会計年度開始の日の前日までに、理事長が作成し、理事会において理事総数（現在数）の３分の２以上の同意及び評議員会の承認を受けなければならない。これを変更する場合も、同様とする。</w:t>
      </w:r>
    </w:p>
    <w:p w14:paraId="3A9E69D1" w14:textId="77777777" w:rsidR="00F6681B" w:rsidRPr="007C224F" w:rsidRDefault="009562E0" w:rsidP="00F6681B">
      <w:pPr>
        <w:wordWrap w:val="0"/>
        <w:ind w:left="648" w:hangingChars="300" w:hanging="648"/>
        <w:jc w:val="left"/>
        <w:rPr>
          <w:color w:val="000000" w:themeColor="text1"/>
        </w:rPr>
      </w:pPr>
      <w:r w:rsidRPr="007C224F">
        <w:rPr>
          <w:rFonts w:hint="eastAsia"/>
          <w:color w:val="000000" w:themeColor="text1"/>
        </w:rPr>
        <w:t xml:space="preserve">　　２　前項の書類については、主たる事務所</w:t>
      </w:r>
      <w:r w:rsidR="00F6681B" w:rsidRPr="007C224F">
        <w:rPr>
          <w:rFonts w:hint="eastAsia"/>
          <w:color w:val="000000" w:themeColor="text1"/>
        </w:rPr>
        <w:t>に、当該会計年度が終了するまでの間備え置き、一般の閲覧に供するものとする。</w:t>
      </w:r>
    </w:p>
    <w:p w14:paraId="6A4E5170" w14:textId="77777777" w:rsidR="00F6681B" w:rsidRPr="007C224F" w:rsidRDefault="00F6681B" w:rsidP="00F6681B">
      <w:pPr>
        <w:wordWrap w:val="0"/>
        <w:ind w:left="648" w:hangingChars="300" w:hanging="648"/>
        <w:jc w:val="left"/>
        <w:rPr>
          <w:strike/>
          <w:color w:val="000000" w:themeColor="text1"/>
        </w:rPr>
      </w:pPr>
    </w:p>
    <w:p w14:paraId="59971FB6" w14:textId="77777777" w:rsidR="00F6681B" w:rsidRPr="007C224F" w:rsidRDefault="00F6681B" w:rsidP="00F6681B">
      <w:pPr>
        <w:wordWrap w:val="0"/>
        <w:jc w:val="left"/>
        <w:outlineLvl w:val="0"/>
        <w:rPr>
          <w:color w:val="000000" w:themeColor="text1"/>
        </w:rPr>
      </w:pPr>
      <w:r w:rsidRPr="007C224F">
        <w:rPr>
          <w:rFonts w:hint="eastAsia"/>
          <w:color w:val="000000" w:themeColor="text1"/>
        </w:rPr>
        <w:t>（事業報告及び決算）</w:t>
      </w:r>
    </w:p>
    <w:p w14:paraId="15A863C9"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第</w:t>
      </w:r>
      <w:r w:rsidR="00EC42B6" w:rsidRPr="007C224F">
        <w:rPr>
          <w:rFonts w:hint="eastAsia"/>
          <w:color w:val="000000" w:themeColor="text1"/>
        </w:rPr>
        <w:t>34</w:t>
      </w:r>
      <w:r w:rsidRPr="007C224F">
        <w:rPr>
          <w:rFonts w:hint="eastAsia"/>
          <w:color w:val="000000" w:themeColor="text1"/>
        </w:rPr>
        <w:t>条　この法人の事業報告及び決算については、毎会計年度終了後、理事長が次の書類を作成し、監事の監査を受けた上で、理事会の承認を受けなければならない。</w:t>
      </w:r>
    </w:p>
    <w:p w14:paraId="7808C140" w14:textId="77777777" w:rsidR="00F6681B" w:rsidRPr="007C224F" w:rsidRDefault="00F6681B" w:rsidP="00F6681B">
      <w:pPr>
        <w:wordWrap w:val="0"/>
        <w:ind w:leftChars="200" w:left="648" w:hangingChars="100" w:hanging="216"/>
        <w:jc w:val="left"/>
        <w:outlineLvl w:val="0"/>
        <w:rPr>
          <w:color w:val="000000" w:themeColor="text1"/>
        </w:rPr>
      </w:pPr>
      <w:r w:rsidRPr="007C224F">
        <w:rPr>
          <w:rFonts w:hint="eastAsia"/>
          <w:color w:val="000000" w:themeColor="text1"/>
        </w:rPr>
        <w:t xml:space="preserve">　(1) 事業報告</w:t>
      </w:r>
    </w:p>
    <w:p w14:paraId="02EAAD0A" w14:textId="77777777" w:rsidR="00F6681B" w:rsidRPr="007C224F" w:rsidRDefault="00F6681B" w:rsidP="00F6681B">
      <w:pPr>
        <w:wordWrap w:val="0"/>
        <w:ind w:firstLineChars="300" w:firstLine="648"/>
        <w:jc w:val="left"/>
        <w:outlineLvl w:val="0"/>
        <w:rPr>
          <w:color w:val="000000" w:themeColor="text1"/>
        </w:rPr>
      </w:pPr>
      <w:r w:rsidRPr="007C224F">
        <w:rPr>
          <w:rFonts w:hint="eastAsia"/>
          <w:color w:val="000000" w:themeColor="text1"/>
        </w:rPr>
        <w:lastRenderedPageBreak/>
        <w:t>(2) 事業報告の附属明細書</w:t>
      </w:r>
    </w:p>
    <w:p w14:paraId="7FFD049D" w14:textId="77777777" w:rsidR="00F6681B" w:rsidRPr="007C224F" w:rsidRDefault="00F6681B" w:rsidP="00F6681B">
      <w:pPr>
        <w:wordWrap w:val="0"/>
        <w:ind w:firstLineChars="300" w:firstLine="648"/>
        <w:jc w:val="left"/>
        <w:outlineLvl w:val="0"/>
        <w:rPr>
          <w:color w:val="000000" w:themeColor="text1"/>
        </w:rPr>
      </w:pPr>
      <w:r w:rsidRPr="007C224F">
        <w:rPr>
          <w:rFonts w:hint="eastAsia"/>
          <w:color w:val="000000" w:themeColor="text1"/>
        </w:rPr>
        <w:t>(3) 貸借対照表</w:t>
      </w:r>
    </w:p>
    <w:p w14:paraId="28A6ECC8" w14:textId="77777777" w:rsidR="00F6681B" w:rsidRPr="007C224F" w:rsidRDefault="00F6681B" w:rsidP="00F6681B">
      <w:pPr>
        <w:wordWrap w:val="0"/>
        <w:ind w:firstLineChars="300" w:firstLine="648"/>
        <w:jc w:val="left"/>
        <w:outlineLvl w:val="0"/>
        <w:rPr>
          <w:color w:val="000000" w:themeColor="text1"/>
        </w:rPr>
      </w:pPr>
      <w:r w:rsidRPr="007C224F">
        <w:rPr>
          <w:rFonts w:hint="eastAsia"/>
          <w:color w:val="000000" w:themeColor="text1"/>
        </w:rPr>
        <w:t>(4) 収支計算書（資金収支計算書及び事業活動計算書）</w:t>
      </w:r>
    </w:p>
    <w:p w14:paraId="26D674DF" w14:textId="77777777" w:rsidR="00F6681B" w:rsidRPr="007C224F" w:rsidRDefault="00F6681B" w:rsidP="00F6681B">
      <w:pPr>
        <w:wordWrap w:val="0"/>
        <w:ind w:leftChars="300" w:left="648"/>
        <w:jc w:val="left"/>
        <w:outlineLvl w:val="0"/>
        <w:rPr>
          <w:color w:val="000000" w:themeColor="text1"/>
        </w:rPr>
      </w:pPr>
      <w:r w:rsidRPr="007C224F">
        <w:rPr>
          <w:rFonts w:hint="eastAsia"/>
          <w:color w:val="000000" w:themeColor="text1"/>
        </w:rPr>
        <w:t>(5) 貸借対照表及び収支計算書（資金収支計算書及び事業活動計算書）の附属明細書</w:t>
      </w:r>
    </w:p>
    <w:p w14:paraId="0C4E5C0B" w14:textId="77777777" w:rsidR="00F6681B" w:rsidRPr="007C224F" w:rsidRDefault="00F6681B" w:rsidP="00F6681B">
      <w:pPr>
        <w:wordWrap w:val="0"/>
        <w:ind w:firstLineChars="300" w:firstLine="648"/>
        <w:jc w:val="left"/>
        <w:outlineLvl w:val="0"/>
        <w:rPr>
          <w:color w:val="000000" w:themeColor="text1"/>
        </w:rPr>
      </w:pPr>
      <w:r w:rsidRPr="007C224F">
        <w:rPr>
          <w:rFonts w:hint="eastAsia"/>
          <w:color w:val="000000" w:themeColor="text1"/>
        </w:rPr>
        <w:t>(6) 財産目録</w:t>
      </w:r>
    </w:p>
    <w:p w14:paraId="352DBAFC" w14:textId="77777777" w:rsidR="00F6681B" w:rsidRPr="007C224F" w:rsidRDefault="00F6681B" w:rsidP="00F6681B">
      <w:pPr>
        <w:wordWrap w:val="0"/>
        <w:ind w:leftChars="200" w:left="648" w:hangingChars="100" w:hanging="216"/>
        <w:jc w:val="left"/>
        <w:outlineLvl w:val="0"/>
        <w:rPr>
          <w:strike/>
          <w:color w:val="000000" w:themeColor="text1"/>
        </w:rPr>
      </w:pPr>
      <w:r w:rsidRPr="007C224F">
        <w:rPr>
          <w:rFonts w:hint="eastAsia"/>
          <w:color w:val="000000" w:themeColor="text1"/>
        </w:rPr>
        <w:t>２　前項の承認を受けた書類のうち、第1号、第3号、第4</w:t>
      </w:r>
      <w:r w:rsidR="009562E0" w:rsidRPr="007C224F">
        <w:rPr>
          <w:rFonts w:hint="eastAsia"/>
          <w:color w:val="000000" w:themeColor="text1"/>
        </w:rPr>
        <w:t>号及び</w:t>
      </w:r>
      <w:r w:rsidRPr="007C224F">
        <w:rPr>
          <w:rFonts w:hint="eastAsia"/>
          <w:color w:val="000000" w:themeColor="text1"/>
        </w:rPr>
        <w:t>第6号の書類については、定時評議員会に提出し、第1号の書類についてはその内容を報告し、その他の書類については、承認を受けなければならない。</w:t>
      </w:r>
    </w:p>
    <w:p w14:paraId="366B16BC" w14:textId="77777777" w:rsidR="00F6681B" w:rsidRPr="007C224F" w:rsidRDefault="00F6681B" w:rsidP="00F6681B">
      <w:pPr>
        <w:wordWrap w:val="0"/>
        <w:ind w:leftChars="200" w:left="648" w:hangingChars="100" w:hanging="216"/>
        <w:jc w:val="left"/>
        <w:outlineLvl w:val="0"/>
        <w:rPr>
          <w:color w:val="000000" w:themeColor="text1"/>
        </w:rPr>
      </w:pPr>
      <w:r w:rsidRPr="007C224F">
        <w:rPr>
          <w:rFonts w:hint="eastAsia"/>
          <w:color w:val="000000" w:themeColor="text1"/>
        </w:rPr>
        <w:t>３　第1項の書類のほか、次の書類を主たる事務所に5</w:t>
      </w:r>
      <w:r w:rsidR="009562E0" w:rsidRPr="007C224F">
        <w:rPr>
          <w:rFonts w:hint="eastAsia"/>
          <w:color w:val="000000" w:themeColor="text1"/>
        </w:rPr>
        <w:t>年間</w:t>
      </w:r>
      <w:r w:rsidRPr="007C224F">
        <w:rPr>
          <w:rFonts w:hint="eastAsia"/>
          <w:color w:val="000000" w:themeColor="text1"/>
        </w:rPr>
        <w:t>備え置き</w:t>
      </w:r>
      <w:r w:rsidR="009562E0" w:rsidRPr="007C224F">
        <w:rPr>
          <w:rFonts w:hint="eastAsia"/>
          <w:color w:val="000000" w:themeColor="text1"/>
        </w:rPr>
        <w:t>、一般の閲覧に供するとともに、定款を主たる事務所</w:t>
      </w:r>
      <w:r w:rsidRPr="007C224F">
        <w:rPr>
          <w:rFonts w:hint="eastAsia"/>
          <w:color w:val="000000" w:themeColor="text1"/>
        </w:rPr>
        <w:t>に備え置き、一般の閲覧に供するものとする。</w:t>
      </w:r>
    </w:p>
    <w:p w14:paraId="4554052F" w14:textId="77777777" w:rsidR="00F6681B" w:rsidRPr="007C224F" w:rsidRDefault="00F6681B" w:rsidP="00F6681B">
      <w:pPr>
        <w:wordWrap w:val="0"/>
        <w:ind w:leftChars="200" w:left="648" w:hangingChars="100" w:hanging="216"/>
        <w:jc w:val="left"/>
        <w:outlineLvl w:val="0"/>
        <w:rPr>
          <w:color w:val="000000" w:themeColor="text1"/>
        </w:rPr>
      </w:pPr>
      <w:r w:rsidRPr="007C224F">
        <w:rPr>
          <w:rFonts w:hint="eastAsia"/>
          <w:color w:val="000000" w:themeColor="text1"/>
        </w:rPr>
        <w:t xml:space="preserve">　　(1) 監査報告</w:t>
      </w:r>
    </w:p>
    <w:p w14:paraId="4357C294" w14:textId="77777777" w:rsidR="00F6681B" w:rsidRPr="007C224F" w:rsidRDefault="00F6681B" w:rsidP="00F6681B">
      <w:pPr>
        <w:wordWrap w:val="0"/>
        <w:ind w:leftChars="200" w:left="648" w:hangingChars="100" w:hanging="216"/>
        <w:jc w:val="left"/>
        <w:outlineLvl w:val="0"/>
        <w:rPr>
          <w:color w:val="000000" w:themeColor="text1"/>
        </w:rPr>
      </w:pPr>
      <w:r w:rsidRPr="007C224F">
        <w:rPr>
          <w:rFonts w:hint="eastAsia"/>
          <w:color w:val="000000" w:themeColor="text1"/>
        </w:rPr>
        <w:t xml:space="preserve">　　(2) 理事及び監事並びに評議員の名簿</w:t>
      </w:r>
    </w:p>
    <w:p w14:paraId="18D06DD4" w14:textId="77777777" w:rsidR="00F6681B" w:rsidRPr="007C224F" w:rsidRDefault="00F6681B" w:rsidP="00F6681B">
      <w:pPr>
        <w:wordWrap w:val="0"/>
        <w:ind w:leftChars="200" w:left="648" w:hangingChars="100" w:hanging="216"/>
        <w:jc w:val="left"/>
        <w:outlineLvl w:val="0"/>
        <w:rPr>
          <w:color w:val="000000" w:themeColor="text1"/>
        </w:rPr>
      </w:pPr>
      <w:r w:rsidRPr="007C224F">
        <w:rPr>
          <w:rFonts w:hint="eastAsia"/>
          <w:color w:val="000000" w:themeColor="text1"/>
        </w:rPr>
        <w:t xml:space="preserve">　　(3) 理事及び監事並びに評議員の報酬等の支給の基準を記載した書類</w:t>
      </w:r>
    </w:p>
    <w:p w14:paraId="0F120B20" w14:textId="77777777" w:rsidR="00F6681B" w:rsidRPr="007C224F" w:rsidRDefault="00F6681B" w:rsidP="00F6681B">
      <w:pPr>
        <w:wordWrap w:val="0"/>
        <w:ind w:leftChars="200" w:left="648" w:hangingChars="100" w:hanging="216"/>
        <w:jc w:val="left"/>
        <w:outlineLvl w:val="0"/>
        <w:rPr>
          <w:color w:val="000000" w:themeColor="text1"/>
        </w:rPr>
      </w:pPr>
      <w:r w:rsidRPr="007C224F">
        <w:rPr>
          <w:rFonts w:hint="eastAsia"/>
          <w:color w:val="000000" w:themeColor="text1"/>
        </w:rPr>
        <w:t xml:space="preserve">　　(4) 事業の概要等を記載した書類</w:t>
      </w:r>
    </w:p>
    <w:p w14:paraId="42418B70" w14:textId="77777777" w:rsidR="00F6681B" w:rsidRPr="007C224F" w:rsidRDefault="00F6681B" w:rsidP="00F6681B">
      <w:pPr>
        <w:wordWrap w:val="0"/>
        <w:ind w:leftChars="200" w:left="648" w:hangingChars="100" w:hanging="216"/>
        <w:jc w:val="left"/>
        <w:outlineLvl w:val="0"/>
        <w:rPr>
          <w:color w:val="000000" w:themeColor="text1"/>
        </w:rPr>
      </w:pPr>
    </w:p>
    <w:p w14:paraId="678F2618" w14:textId="77777777" w:rsidR="00F6681B" w:rsidRPr="007C224F" w:rsidRDefault="00F6681B" w:rsidP="00F6681B">
      <w:pPr>
        <w:wordWrap w:val="0"/>
        <w:jc w:val="left"/>
        <w:outlineLvl w:val="0"/>
        <w:rPr>
          <w:color w:val="000000" w:themeColor="text1"/>
        </w:rPr>
      </w:pPr>
      <w:r w:rsidRPr="007C224F">
        <w:rPr>
          <w:rFonts w:hint="eastAsia"/>
          <w:color w:val="000000" w:themeColor="text1"/>
        </w:rPr>
        <w:t>（会計年度）</w:t>
      </w:r>
    </w:p>
    <w:p w14:paraId="79B561D3" w14:textId="77777777" w:rsidR="00F6681B" w:rsidRPr="007C224F" w:rsidRDefault="00F6681B" w:rsidP="00F6681B">
      <w:pPr>
        <w:wordWrap w:val="0"/>
        <w:jc w:val="left"/>
        <w:rPr>
          <w:color w:val="000000" w:themeColor="text1"/>
        </w:rPr>
      </w:pPr>
      <w:r w:rsidRPr="007C224F">
        <w:rPr>
          <w:rFonts w:hint="eastAsia"/>
          <w:color w:val="000000" w:themeColor="text1"/>
        </w:rPr>
        <w:t>第</w:t>
      </w:r>
      <w:r w:rsidR="00EC42B6" w:rsidRPr="007C224F">
        <w:rPr>
          <w:rFonts w:hint="eastAsia"/>
          <w:color w:val="000000" w:themeColor="text1"/>
        </w:rPr>
        <w:t>35</w:t>
      </w:r>
      <w:r w:rsidRPr="007C224F">
        <w:rPr>
          <w:rFonts w:hint="eastAsia"/>
          <w:color w:val="000000" w:themeColor="text1"/>
        </w:rPr>
        <w:t>条　この法人の会計年度は、毎年４月１日に始まり、翌年３月３１日をもって終わる。</w:t>
      </w:r>
    </w:p>
    <w:p w14:paraId="3E76C633" w14:textId="77777777" w:rsidR="00F6681B" w:rsidRPr="007C224F" w:rsidRDefault="00F6681B" w:rsidP="00F6681B">
      <w:pPr>
        <w:wordWrap w:val="0"/>
        <w:jc w:val="left"/>
        <w:rPr>
          <w:color w:val="000000" w:themeColor="text1"/>
        </w:rPr>
      </w:pPr>
    </w:p>
    <w:p w14:paraId="6D9E77C1" w14:textId="77777777" w:rsidR="00F6681B" w:rsidRPr="007C224F" w:rsidRDefault="00F6681B" w:rsidP="00F6681B">
      <w:pPr>
        <w:wordWrap w:val="0"/>
        <w:jc w:val="left"/>
        <w:outlineLvl w:val="0"/>
        <w:rPr>
          <w:color w:val="000000" w:themeColor="text1"/>
        </w:rPr>
      </w:pPr>
      <w:r w:rsidRPr="007C224F">
        <w:rPr>
          <w:rFonts w:hint="eastAsia"/>
          <w:color w:val="000000" w:themeColor="text1"/>
        </w:rPr>
        <w:t>（会計処理の基準）</w:t>
      </w:r>
    </w:p>
    <w:p w14:paraId="73651029" w14:textId="77777777"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第</w:t>
      </w:r>
      <w:r w:rsidR="00EC42B6" w:rsidRPr="007C224F">
        <w:rPr>
          <w:rFonts w:hint="eastAsia"/>
          <w:color w:val="000000" w:themeColor="text1"/>
        </w:rPr>
        <w:t>36</w:t>
      </w:r>
      <w:r w:rsidRPr="007C224F">
        <w:rPr>
          <w:rFonts w:hint="eastAsia"/>
          <w:color w:val="000000" w:themeColor="text1"/>
        </w:rPr>
        <w:t>条　この法人の会計に関しては、法令等及びこの定款に定めのあるもののほか、理事会において定める経理規程により処理する。</w:t>
      </w:r>
    </w:p>
    <w:p w14:paraId="0729E837" w14:textId="77777777" w:rsidR="00F6681B" w:rsidRPr="007C224F" w:rsidRDefault="00F6681B" w:rsidP="00F6681B">
      <w:pPr>
        <w:wordWrap w:val="0"/>
        <w:ind w:left="648" w:hangingChars="300" w:hanging="648"/>
        <w:jc w:val="left"/>
        <w:rPr>
          <w:color w:val="000000" w:themeColor="text1"/>
        </w:rPr>
      </w:pPr>
    </w:p>
    <w:p w14:paraId="6DBE2812" w14:textId="77777777" w:rsidR="00F6681B" w:rsidRPr="007C224F" w:rsidRDefault="00F6681B" w:rsidP="00F6681B">
      <w:pPr>
        <w:wordWrap w:val="0"/>
        <w:jc w:val="left"/>
        <w:outlineLvl w:val="0"/>
        <w:rPr>
          <w:color w:val="000000" w:themeColor="text1"/>
        </w:rPr>
      </w:pPr>
      <w:r w:rsidRPr="007C224F">
        <w:rPr>
          <w:rFonts w:hint="eastAsia"/>
          <w:color w:val="000000" w:themeColor="text1"/>
        </w:rPr>
        <w:t>（臨機の措置）</w:t>
      </w:r>
    </w:p>
    <w:p w14:paraId="33142D2E" w14:textId="77777777" w:rsidR="00F6681B" w:rsidRPr="007C224F" w:rsidRDefault="00F6681B" w:rsidP="00D05BC1">
      <w:pPr>
        <w:wordWrap w:val="0"/>
        <w:ind w:left="648" w:hangingChars="300" w:hanging="648"/>
        <w:jc w:val="left"/>
        <w:rPr>
          <w:color w:val="000000" w:themeColor="text1"/>
        </w:rPr>
      </w:pPr>
      <w:r w:rsidRPr="007C224F">
        <w:rPr>
          <w:rFonts w:hint="eastAsia"/>
          <w:color w:val="000000" w:themeColor="text1"/>
        </w:rPr>
        <w:t>第</w:t>
      </w:r>
      <w:r w:rsidR="00EC42B6" w:rsidRPr="007C224F">
        <w:rPr>
          <w:rFonts w:hint="eastAsia"/>
          <w:color w:val="000000" w:themeColor="text1"/>
        </w:rPr>
        <w:t>37</w:t>
      </w:r>
      <w:r w:rsidR="009562E0" w:rsidRPr="007C224F">
        <w:rPr>
          <w:rFonts w:hint="eastAsia"/>
          <w:color w:val="000000" w:themeColor="text1"/>
        </w:rPr>
        <w:t xml:space="preserve">条　</w:t>
      </w:r>
      <w:r w:rsidRPr="007C224F">
        <w:rPr>
          <w:rFonts w:hint="eastAsia"/>
          <w:color w:val="000000" w:themeColor="text1"/>
        </w:rPr>
        <w:t>予算をもって定めるもののほか、新たに義務の負担をし、又は権利の放棄をしようとするときは、理事会において理事総数(現在数)の３分の２以上の同意</w:t>
      </w:r>
      <w:r w:rsidR="00613A7C" w:rsidRPr="007C224F">
        <w:rPr>
          <w:rFonts w:hint="eastAsia"/>
          <w:color w:val="000000" w:themeColor="text1"/>
        </w:rPr>
        <w:t>及び評議員会の承認</w:t>
      </w:r>
      <w:r w:rsidR="00D05BC1" w:rsidRPr="007C224F">
        <w:rPr>
          <w:rFonts w:hint="eastAsia"/>
          <w:color w:val="000000" w:themeColor="text1"/>
        </w:rPr>
        <w:t>がなければならない。</w:t>
      </w:r>
    </w:p>
    <w:p w14:paraId="7213D395" w14:textId="77777777" w:rsidR="00EC42B6" w:rsidRPr="007C224F" w:rsidRDefault="00EC42B6" w:rsidP="00EC42B6">
      <w:pPr>
        <w:wordWrap w:val="0"/>
        <w:ind w:left="648" w:hangingChars="300" w:hanging="648"/>
        <w:jc w:val="left"/>
        <w:rPr>
          <w:color w:val="000000" w:themeColor="text1"/>
        </w:rPr>
      </w:pPr>
      <w:r w:rsidRPr="007C224F">
        <w:rPr>
          <w:rFonts w:hint="eastAsia"/>
          <w:color w:val="000000" w:themeColor="text1"/>
        </w:rPr>
        <w:t>(保有する株式に関する議決権の行使)</w:t>
      </w:r>
    </w:p>
    <w:p w14:paraId="7DA8F063" w14:textId="77777777" w:rsidR="00276513" w:rsidRPr="007C224F" w:rsidRDefault="00276513" w:rsidP="00276513">
      <w:pPr>
        <w:pStyle w:val="3"/>
        <w:ind w:leftChars="0" w:left="648" w:hangingChars="300" w:hanging="648"/>
        <w:rPr>
          <w:bCs w:val="0"/>
          <w:color w:val="000000" w:themeColor="text1"/>
        </w:rPr>
      </w:pPr>
      <w:r w:rsidRPr="007C224F">
        <w:rPr>
          <w:rFonts w:hint="eastAsia"/>
          <w:bCs w:val="0"/>
          <w:color w:val="000000" w:themeColor="text1"/>
        </w:rPr>
        <w:t>第</w:t>
      </w:r>
      <w:r w:rsidR="00EC42B6" w:rsidRPr="007C224F">
        <w:rPr>
          <w:rFonts w:hint="eastAsia"/>
          <w:bCs w:val="0"/>
          <w:color w:val="000000" w:themeColor="text1"/>
        </w:rPr>
        <w:t>38</w:t>
      </w:r>
      <w:r w:rsidRPr="007C224F">
        <w:rPr>
          <w:rFonts w:hint="eastAsia"/>
          <w:bCs w:val="0"/>
          <w:color w:val="000000" w:themeColor="text1"/>
        </w:rPr>
        <w:t>条　この法人が保有する株式（出資）について、その株式（出資）に係る議決権を行使する場合には、あらかじめ理事会において理事総数の３分の２以上の承認を要する。</w:t>
      </w:r>
    </w:p>
    <w:p w14:paraId="551B1082" w14:textId="2DCC7082" w:rsidR="00EC42B6" w:rsidRPr="007C224F" w:rsidRDefault="00EC42B6" w:rsidP="00F6681B">
      <w:pPr>
        <w:jc w:val="center"/>
        <w:rPr>
          <w:color w:val="000000" w:themeColor="text1"/>
        </w:rPr>
      </w:pPr>
    </w:p>
    <w:p w14:paraId="1704E719" w14:textId="55C9B2AD" w:rsidR="00720A98" w:rsidRPr="007C224F" w:rsidRDefault="00720A98" w:rsidP="00F6681B">
      <w:pPr>
        <w:jc w:val="center"/>
        <w:rPr>
          <w:color w:val="000000" w:themeColor="text1"/>
        </w:rPr>
      </w:pPr>
      <w:r w:rsidRPr="007C224F">
        <w:rPr>
          <w:rFonts w:hint="eastAsia"/>
          <w:color w:val="000000" w:themeColor="text1"/>
        </w:rPr>
        <w:t>第７章　公益を目的とする事業</w:t>
      </w:r>
    </w:p>
    <w:p w14:paraId="35D872DC" w14:textId="6B81328B" w:rsidR="00720A98" w:rsidRPr="007C224F" w:rsidRDefault="00720A98" w:rsidP="00720A98">
      <w:pPr>
        <w:rPr>
          <w:color w:val="000000" w:themeColor="text1"/>
        </w:rPr>
      </w:pPr>
      <w:r w:rsidRPr="007C224F">
        <w:rPr>
          <w:rFonts w:hint="eastAsia"/>
          <w:color w:val="000000" w:themeColor="text1"/>
        </w:rPr>
        <w:t>（種別）</w:t>
      </w:r>
    </w:p>
    <w:p w14:paraId="6F468CAE" w14:textId="05AC8C98" w:rsidR="00720A98" w:rsidRPr="007C224F" w:rsidRDefault="00720A98" w:rsidP="00064724">
      <w:pPr>
        <w:ind w:left="972" w:hangingChars="450" w:hanging="972"/>
        <w:rPr>
          <w:color w:val="000000" w:themeColor="text1"/>
        </w:rPr>
      </w:pPr>
      <w:r w:rsidRPr="007C224F">
        <w:rPr>
          <w:rFonts w:hint="eastAsia"/>
          <w:color w:val="000000" w:themeColor="text1"/>
        </w:rPr>
        <w:t>第39条　この法人は、社会福祉法第26条の規定により、利用者が、個人の尊厳を保持しつつ、自立した生活を地域社会において営むことができるよう支援することなどを目的として、次の事業を行う。</w:t>
      </w:r>
    </w:p>
    <w:p w14:paraId="74AEB08D" w14:textId="642ABC6C" w:rsidR="00720A98" w:rsidRPr="007C224F" w:rsidRDefault="00720A98" w:rsidP="00720A98">
      <w:pPr>
        <w:ind w:firstLineChars="400" w:firstLine="864"/>
        <w:rPr>
          <w:color w:val="000000" w:themeColor="text1"/>
        </w:rPr>
      </w:pPr>
      <w:r w:rsidRPr="007C224F">
        <w:rPr>
          <w:rFonts w:hint="eastAsia"/>
          <w:color w:val="000000" w:themeColor="text1"/>
        </w:rPr>
        <w:t>(1)居宅介護支援事業</w:t>
      </w:r>
    </w:p>
    <w:p w14:paraId="36C5EBAE" w14:textId="020FA1B4" w:rsidR="00720A98" w:rsidRPr="007C224F" w:rsidRDefault="00720A98" w:rsidP="00720A98">
      <w:pPr>
        <w:ind w:firstLineChars="400" w:firstLine="864"/>
        <w:rPr>
          <w:color w:val="000000" w:themeColor="text1"/>
        </w:rPr>
      </w:pPr>
      <w:r w:rsidRPr="007C224F">
        <w:rPr>
          <w:rFonts w:hint="eastAsia"/>
          <w:color w:val="000000" w:themeColor="text1"/>
        </w:rPr>
        <w:t>(2)姫路市地域包括支援センターの経営</w:t>
      </w:r>
    </w:p>
    <w:p w14:paraId="1CF8824A" w14:textId="1DF364F1" w:rsidR="000C727E" w:rsidRPr="007C224F" w:rsidRDefault="000C727E" w:rsidP="00720A98">
      <w:pPr>
        <w:ind w:firstLineChars="400" w:firstLine="864"/>
        <w:rPr>
          <w:color w:val="000000" w:themeColor="text1"/>
        </w:rPr>
      </w:pPr>
      <w:r w:rsidRPr="007C224F">
        <w:rPr>
          <w:rFonts w:hint="eastAsia"/>
          <w:color w:val="000000" w:themeColor="text1"/>
        </w:rPr>
        <w:t>(3)介護予防支援事業</w:t>
      </w:r>
    </w:p>
    <w:p w14:paraId="04E11119" w14:textId="77777777" w:rsidR="00720A98" w:rsidRPr="007C224F" w:rsidRDefault="00720A98" w:rsidP="00720A98">
      <w:pPr>
        <w:rPr>
          <w:color w:val="000000" w:themeColor="text1"/>
        </w:rPr>
      </w:pPr>
      <w:r w:rsidRPr="007C224F">
        <w:rPr>
          <w:rFonts w:hint="eastAsia"/>
          <w:color w:val="000000" w:themeColor="text1"/>
        </w:rPr>
        <w:t xml:space="preserve">　　２　前項の事業の運営に関する事項については、理事総数(現在数)の3分の2以上の同意及</w:t>
      </w:r>
    </w:p>
    <w:p w14:paraId="2C5DDA11" w14:textId="69353420" w:rsidR="00720A98" w:rsidRPr="007C224F" w:rsidRDefault="00720A98" w:rsidP="00720A98">
      <w:pPr>
        <w:rPr>
          <w:color w:val="000000" w:themeColor="text1"/>
        </w:rPr>
      </w:pPr>
      <w:r w:rsidRPr="007C224F">
        <w:rPr>
          <w:rFonts w:hint="eastAsia"/>
          <w:color w:val="000000" w:themeColor="text1"/>
        </w:rPr>
        <w:t xml:space="preserve">　　　　び評議員会の承認を得なければならない。</w:t>
      </w:r>
    </w:p>
    <w:p w14:paraId="391D954E" w14:textId="77777777" w:rsidR="00B82C03" w:rsidRPr="007C224F" w:rsidRDefault="00B82C03" w:rsidP="00720A98">
      <w:pPr>
        <w:rPr>
          <w:color w:val="000000" w:themeColor="text1"/>
        </w:rPr>
      </w:pPr>
    </w:p>
    <w:p w14:paraId="7DF8A84B" w14:textId="379A0F1F" w:rsidR="00720A98" w:rsidRPr="007C224F" w:rsidRDefault="00720A98" w:rsidP="005B1452">
      <w:pPr>
        <w:ind w:firstLineChars="50" w:firstLine="108"/>
        <w:rPr>
          <w:color w:val="000000" w:themeColor="text1"/>
        </w:rPr>
      </w:pPr>
      <w:r w:rsidRPr="007C224F">
        <w:rPr>
          <w:rFonts w:hint="eastAsia"/>
          <w:color w:val="000000" w:themeColor="text1"/>
        </w:rPr>
        <w:t>(剰余金が出た場合の処分)</w:t>
      </w:r>
    </w:p>
    <w:p w14:paraId="2C42E6CA" w14:textId="4D870D4C" w:rsidR="00720A98" w:rsidRPr="007C224F" w:rsidRDefault="00B82C03" w:rsidP="00B82C03">
      <w:pPr>
        <w:ind w:left="972" w:hangingChars="450" w:hanging="972"/>
        <w:rPr>
          <w:color w:val="000000" w:themeColor="text1"/>
        </w:rPr>
      </w:pPr>
      <w:r w:rsidRPr="007C224F">
        <w:rPr>
          <w:rFonts w:hint="eastAsia"/>
          <w:color w:val="000000" w:themeColor="text1"/>
        </w:rPr>
        <w:t>第40条　前条の規定によって行う事業から剰余金が生じた場合は、この法人の行う社会福祉事業又は公益事業に充てるものとする。</w:t>
      </w:r>
    </w:p>
    <w:p w14:paraId="511602D0" w14:textId="77777777" w:rsidR="00B82C03" w:rsidRPr="007C224F" w:rsidRDefault="00B82C03" w:rsidP="00B82C03">
      <w:pPr>
        <w:ind w:left="972" w:hangingChars="450" w:hanging="972"/>
        <w:rPr>
          <w:color w:val="000000" w:themeColor="text1"/>
        </w:rPr>
      </w:pPr>
    </w:p>
    <w:p w14:paraId="45B9D4D3" w14:textId="7470D76F" w:rsidR="00955409" w:rsidRPr="007C224F" w:rsidRDefault="00955409" w:rsidP="00955409">
      <w:pPr>
        <w:ind w:left="972" w:hangingChars="450" w:hanging="972"/>
        <w:jc w:val="center"/>
        <w:rPr>
          <w:color w:val="000000" w:themeColor="text1"/>
        </w:rPr>
      </w:pPr>
      <w:r w:rsidRPr="007C224F">
        <w:rPr>
          <w:rFonts w:hint="eastAsia"/>
          <w:color w:val="000000" w:themeColor="text1"/>
        </w:rPr>
        <w:t>第８章　収益を目的とする事業</w:t>
      </w:r>
    </w:p>
    <w:p w14:paraId="3359FEBA" w14:textId="2CC002BE" w:rsidR="00955409" w:rsidRPr="007C224F" w:rsidRDefault="00955409" w:rsidP="00B82C03">
      <w:pPr>
        <w:ind w:left="972" w:hangingChars="450" w:hanging="972"/>
        <w:rPr>
          <w:color w:val="000000" w:themeColor="text1"/>
        </w:rPr>
      </w:pPr>
      <w:r w:rsidRPr="007C224F">
        <w:rPr>
          <w:rFonts w:hint="eastAsia"/>
          <w:color w:val="000000" w:themeColor="text1"/>
        </w:rPr>
        <w:t>（種別）</w:t>
      </w:r>
    </w:p>
    <w:p w14:paraId="7A42925D" w14:textId="023466C5" w:rsidR="00955409" w:rsidRPr="007C224F" w:rsidRDefault="00955409" w:rsidP="00B82C03">
      <w:pPr>
        <w:ind w:left="972" w:hangingChars="450" w:hanging="972"/>
        <w:rPr>
          <w:color w:val="000000" w:themeColor="text1"/>
        </w:rPr>
      </w:pPr>
      <w:r w:rsidRPr="007C224F">
        <w:rPr>
          <w:rFonts w:hint="eastAsia"/>
          <w:color w:val="000000" w:themeColor="text1"/>
        </w:rPr>
        <w:t>第41条　この法人は、社会福祉法第26条の規定により、次の事業を行う。</w:t>
      </w:r>
    </w:p>
    <w:p w14:paraId="412AEFBC" w14:textId="38CD99F3" w:rsidR="00955409" w:rsidRPr="007C224F" w:rsidRDefault="00955409" w:rsidP="00B82C03">
      <w:pPr>
        <w:ind w:left="972" w:hangingChars="450" w:hanging="972"/>
        <w:rPr>
          <w:color w:val="000000" w:themeColor="text1"/>
        </w:rPr>
      </w:pPr>
      <w:r w:rsidRPr="007C224F">
        <w:rPr>
          <w:rFonts w:hint="eastAsia"/>
          <w:color w:val="000000" w:themeColor="text1"/>
        </w:rPr>
        <w:t xml:space="preserve">　　　　(1)携帯アンテナ設置事業</w:t>
      </w:r>
    </w:p>
    <w:p w14:paraId="53212BB8" w14:textId="148A0891" w:rsidR="00955409" w:rsidRPr="007C224F" w:rsidRDefault="00955409" w:rsidP="00B82C03">
      <w:pPr>
        <w:ind w:left="972" w:hangingChars="450" w:hanging="972"/>
        <w:rPr>
          <w:color w:val="000000" w:themeColor="text1"/>
        </w:rPr>
      </w:pPr>
      <w:r w:rsidRPr="007C224F">
        <w:rPr>
          <w:rFonts w:hint="eastAsia"/>
          <w:color w:val="000000" w:themeColor="text1"/>
        </w:rPr>
        <w:t xml:space="preserve">　　 ２　前項の事業の運営に関する重要な事項については、理事総数（現在数）の3分の2以上の同意及び評議員会の承認を得なければならない。</w:t>
      </w:r>
    </w:p>
    <w:p w14:paraId="47755D5C" w14:textId="77777777" w:rsidR="00955409" w:rsidRPr="007C224F" w:rsidRDefault="00955409" w:rsidP="00B82C03">
      <w:pPr>
        <w:ind w:left="972" w:hangingChars="450" w:hanging="972"/>
        <w:rPr>
          <w:color w:val="000000" w:themeColor="text1"/>
        </w:rPr>
      </w:pPr>
    </w:p>
    <w:p w14:paraId="582F1F13" w14:textId="4599628A" w:rsidR="00A3398A" w:rsidRPr="007C224F" w:rsidRDefault="00A3398A" w:rsidP="00B82C03">
      <w:pPr>
        <w:ind w:left="972" w:hangingChars="450" w:hanging="972"/>
        <w:rPr>
          <w:color w:val="000000" w:themeColor="text1"/>
        </w:rPr>
      </w:pPr>
      <w:r w:rsidRPr="007C224F">
        <w:rPr>
          <w:rFonts w:hint="eastAsia"/>
          <w:color w:val="000000" w:themeColor="text1"/>
        </w:rPr>
        <w:t>（収益の処分）</w:t>
      </w:r>
    </w:p>
    <w:p w14:paraId="7057A8F4" w14:textId="7E2F7879" w:rsidR="00A3398A" w:rsidRPr="007C224F" w:rsidRDefault="00A3398A" w:rsidP="00B82C03">
      <w:pPr>
        <w:ind w:left="972" w:hangingChars="450" w:hanging="972"/>
        <w:rPr>
          <w:color w:val="000000" w:themeColor="text1"/>
        </w:rPr>
      </w:pPr>
      <w:r w:rsidRPr="007C224F">
        <w:rPr>
          <w:rFonts w:hint="eastAsia"/>
          <w:color w:val="000000" w:themeColor="text1"/>
        </w:rPr>
        <w:t>第42条　前条の規定によって行う事業から生じた収益は、この法人の行う社会福祉事業又は公益事業（社会福祉法施行令（昭和33年政令第185号）第13条及び平成14年厚生労働省告示第283号に掲げるものに限る。）に充てるものとする。</w:t>
      </w:r>
    </w:p>
    <w:p w14:paraId="395D1EE3" w14:textId="77777777" w:rsidR="00A3398A" w:rsidRPr="007C224F" w:rsidRDefault="00A3398A" w:rsidP="00B82C03">
      <w:pPr>
        <w:ind w:left="972" w:hangingChars="450" w:hanging="972"/>
        <w:rPr>
          <w:color w:val="000000" w:themeColor="text1"/>
        </w:rPr>
      </w:pPr>
    </w:p>
    <w:p w14:paraId="7EA7186A" w14:textId="4AF81BE4" w:rsidR="00F6681B" w:rsidRPr="007C224F" w:rsidRDefault="00EC42B6" w:rsidP="00F6681B">
      <w:pPr>
        <w:jc w:val="center"/>
        <w:rPr>
          <w:color w:val="000000" w:themeColor="text1"/>
        </w:rPr>
      </w:pPr>
      <w:r w:rsidRPr="007C224F">
        <w:rPr>
          <w:rFonts w:hint="eastAsia"/>
          <w:color w:val="000000" w:themeColor="text1"/>
        </w:rPr>
        <w:t>第</w:t>
      </w:r>
      <w:r w:rsidR="00955409" w:rsidRPr="007C224F">
        <w:rPr>
          <w:rFonts w:hint="eastAsia"/>
          <w:color w:val="000000" w:themeColor="text1"/>
        </w:rPr>
        <w:t>９</w:t>
      </w:r>
      <w:r w:rsidR="00F6681B" w:rsidRPr="007C224F">
        <w:rPr>
          <w:rFonts w:hint="eastAsia"/>
          <w:color w:val="000000" w:themeColor="text1"/>
        </w:rPr>
        <w:t>章　　解散</w:t>
      </w:r>
    </w:p>
    <w:p w14:paraId="6B60984F" w14:textId="77777777" w:rsidR="00F6681B" w:rsidRPr="007C224F" w:rsidRDefault="00F6681B" w:rsidP="00F6681B">
      <w:pPr>
        <w:wordWrap w:val="0"/>
        <w:jc w:val="left"/>
        <w:outlineLvl w:val="0"/>
        <w:rPr>
          <w:color w:val="000000" w:themeColor="text1"/>
        </w:rPr>
      </w:pPr>
      <w:r w:rsidRPr="007C224F">
        <w:rPr>
          <w:rFonts w:hint="eastAsia"/>
          <w:color w:val="000000" w:themeColor="text1"/>
        </w:rPr>
        <w:t>（解　散）</w:t>
      </w:r>
    </w:p>
    <w:p w14:paraId="73C00E00" w14:textId="19504D4A" w:rsidR="00F6681B" w:rsidRPr="007C224F" w:rsidRDefault="00F6681B" w:rsidP="00F6681B">
      <w:pPr>
        <w:wordWrap w:val="0"/>
        <w:ind w:left="864" w:hangingChars="400" w:hanging="864"/>
        <w:jc w:val="left"/>
        <w:rPr>
          <w:color w:val="000000" w:themeColor="text1"/>
        </w:rPr>
      </w:pPr>
      <w:r w:rsidRPr="007C224F">
        <w:rPr>
          <w:rFonts w:hint="eastAsia"/>
          <w:color w:val="000000" w:themeColor="text1"/>
        </w:rPr>
        <w:t>第</w:t>
      </w:r>
      <w:r w:rsidR="00B82C03" w:rsidRPr="007C224F">
        <w:rPr>
          <w:rFonts w:hint="eastAsia"/>
          <w:color w:val="000000" w:themeColor="text1"/>
        </w:rPr>
        <w:t>4</w:t>
      </w:r>
      <w:r w:rsidR="00A3398A" w:rsidRPr="007C224F">
        <w:rPr>
          <w:rFonts w:hint="eastAsia"/>
          <w:color w:val="000000" w:themeColor="text1"/>
        </w:rPr>
        <w:t>3</w:t>
      </w:r>
      <w:r w:rsidRPr="007C224F">
        <w:rPr>
          <w:rFonts w:hint="eastAsia"/>
          <w:color w:val="000000" w:themeColor="text1"/>
        </w:rPr>
        <w:t>条　この法人は、社会福祉法第46条第1項第1号及び第3号から第6号までの解散事由により解散する。</w:t>
      </w:r>
    </w:p>
    <w:p w14:paraId="29E60738" w14:textId="77777777" w:rsidR="00F6681B" w:rsidRPr="007C224F" w:rsidRDefault="00F6681B" w:rsidP="00F6681B">
      <w:pPr>
        <w:wordWrap w:val="0"/>
        <w:ind w:left="864" w:hangingChars="400" w:hanging="864"/>
        <w:jc w:val="left"/>
        <w:rPr>
          <w:color w:val="000000" w:themeColor="text1"/>
        </w:rPr>
      </w:pPr>
    </w:p>
    <w:p w14:paraId="78AFB480" w14:textId="77777777" w:rsidR="00F6681B" w:rsidRPr="007C224F" w:rsidRDefault="00F6681B" w:rsidP="00F6681B">
      <w:pPr>
        <w:wordWrap w:val="0"/>
        <w:jc w:val="left"/>
        <w:outlineLvl w:val="0"/>
        <w:rPr>
          <w:color w:val="000000" w:themeColor="text1"/>
        </w:rPr>
      </w:pPr>
      <w:r w:rsidRPr="007C224F">
        <w:rPr>
          <w:rFonts w:hint="eastAsia"/>
          <w:color w:val="000000" w:themeColor="text1"/>
        </w:rPr>
        <w:t>（残余財産の帰属）</w:t>
      </w:r>
    </w:p>
    <w:p w14:paraId="07AC8572" w14:textId="187D9CA1" w:rsidR="00F6681B" w:rsidRPr="007C224F" w:rsidRDefault="00F6681B" w:rsidP="00F6681B">
      <w:pPr>
        <w:wordWrap w:val="0"/>
        <w:ind w:left="864" w:hangingChars="400" w:hanging="864"/>
        <w:jc w:val="left"/>
        <w:rPr>
          <w:color w:val="000000" w:themeColor="text1"/>
        </w:rPr>
      </w:pPr>
      <w:r w:rsidRPr="007C224F">
        <w:rPr>
          <w:rFonts w:hint="eastAsia"/>
          <w:color w:val="000000" w:themeColor="text1"/>
        </w:rPr>
        <w:t>第</w:t>
      </w:r>
      <w:r w:rsidR="00B82C03" w:rsidRPr="007C224F">
        <w:rPr>
          <w:rFonts w:hint="eastAsia"/>
          <w:color w:val="000000" w:themeColor="text1"/>
        </w:rPr>
        <w:t>4</w:t>
      </w:r>
      <w:r w:rsidR="00A3398A" w:rsidRPr="007C224F">
        <w:rPr>
          <w:rFonts w:hint="eastAsia"/>
          <w:color w:val="000000" w:themeColor="text1"/>
        </w:rPr>
        <w:t>4</w:t>
      </w:r>
      <w:r w:rsidRPr="007C224F">
        <w:rPr>
          <w:rFonts w:hint="eastAsia"/>
          <w:color w:val="000000" w:themeColor="text1"/>
        </w:rPr>
        <w:t>条　解散（合併又は破産による解散を除く。）した場合における残余財産は、評議員会の決議を得て、社会福祉法人並びに社会福祉事業を行う学校法人及び公益財団法人のうちから選出されたものに帰属する。</w:t>
      </w:r>
    </w:p>
    <w:p w14:paraId="00880C1B" w14:textId="77777777" w:rsidR="00F6681B" w:rsidRPr="007C224F" w:rsidRDefault="00F6681B" w:rsidP="00F6681B">
      <w:pPr>
        <w:wordWrap w:val="0"/>
        <w:ind w:left="864" w:hangingChars="400" w:hanging="864"/>
        <w:jc w:val="left"/>
        <w:rPr>
          <w:color w:val="000000" w:themeColor="text1"/>
        </w:rPr>
      </w:pPr>
    </w:p>
    <w:p w14:paraId="7E45294B" w14:textId="77777777" w:rsidR="00F6681B" w:rsidRPr="007C224F" w:rsidRDefault="00F6681B" w:rsidP="00F6681B">
      <w:pPr>
        <w:wordWrap w:val="0"/>
        <w:jc w:val="left"/>
        <w:rPr>
          <w:color w:val="000000" w:themeColor="text1"/>
        </w:rPr>
      </w:pPr>
    </w:p>
    <w:p w14:paraId="3E4E1902" w14:textId="149E0D1A" w:rsidR="00F6681B" w:rsidRPr="007C224F" w:rsidRDefault="00EC42B6" w:rsidP="00A3398A">
      <w:pPr>
        <w:jc w:val="center"/>
        <w:rPr>
          <w:color w:val="000000" w:themeColor="text1"/>
        </w:rPr>
      </w:pPr>
      <w:r w:rsidRPr="007C224F">
        <w:rPr>
          <w:rFonts w:hint="eastAsia"/>
          <w:color w:val="000000" w:themeColor="text1"/>
        </w:rPr>
        <w:t>第</w:t>
      </w:r>
      <w:r w:rsidR="00A3398A" w:rsidRPr="007C224F">
        <w:rPr>
          <w:rFonts w:hint="eastAsia"/>
          <w:color w:val="000000" w:themeColor="text1"/>
        </w:rPr>
        <w:t>１０</w:t>
      </w:r>
      <w:r w:rsidR="00F6681B" w:rsidRPr="007C224F">
        <w:rPr>
          <w:rFonts w:hint="eastAsia"/>
          <w:color w:val="000000" w:themeColor="text1"/>
        </w:rPr>
        <w:t>章　　定款の変更</w:t>
      </w:r>
    </w:p>
    <w:p w14:paraId="5522435B" w14:textId="77777777" w:rsidR="00F6681B" w:rsidRPr="007C224F" w:rsidRDefault="00F6681B" w:rsidP="00F6681B">
      <w:pPr>
        <w:jc w:val="center"/>
        <w:rPr>
          <w:color w:val="000000" w:themeColor="text1"/>
        </w:rPr>
      </w:pPr>
    </w:p>
    <w:p w14:paraId="1E7EEDE6" w14:textId="77777777" w:rsidR="00F6681B" w:rsidRPr="007C224F" w:rsidRDefault="00F6681B" w:rsidP="00F6681B">
      <w:pPr>
        <w:wordWrap w:val="0"/>
        <w:jc w:val="left"/>
        <w:outlineLvl w:val="0"/>
        <w:rPr>
          <w:color w:val="000000" w:themeColor="text1"/>
        </w:rPr>
      </w:pPr>
      <w:r w:rsidRPr="007C224F">
        <w:rPr>
          <w:rFonts w:hint="eastAsia"/>
          <w:color w:val="000000" w:themeColor="text1"/>
        </w:rPr>
        <w:t>（定款の変更）</w:t>
      </w:r>
    </w:p>
    <w:p w14:paraId="0679635B" w14:textId="4A95EE0E"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第</w:t>
      </w:r>
      <w:r w:rsidR="00B82C03" w:rsidRPr="007C224F">
        <w:rPr>
          <w:rFonts w:hint="eastAsia"/>
          <w:color w:val="000000" w:themeColor="text1"/>
        </w:rPr>
        <w:t>4</w:t>
      </w:r>
      <w:r w:rsidR="00A3398A" w:rsidRPr="007C224F">
        <w:rPr>
          <w:rFonts w:hint="eastAsia"/>
          <w:color w:val="000000" w:themeColor="text1"/>
        </w:rPr>
        <w:t>5</w:t>
      </w:r>
      <w:r w:rsidRPr="007C224F">
        <w:rPr>
          <w:rFonts w:hint="eastAsia"/>
          <w:color w:val="000000" w:themeColor="text1"/>
        </w:rPr>
        <w:t>条　こ</w:t>
      </w:r>
      <w:r w:rsidR="00CF46FA" w:rsidRPr="007C224F">
        <w:rPr>
          <w:rFonts w:hint="eastAsia"/>
          <w:color w:val="000000" w:themeColor="text1"/>
        </w:rPr>
        <w:t>の定款を変更しようとするときは、評議員会の決議を得て、兵庫県知事</w:t>
      </w:r>
      <w:r w:rsidRPr="007C224F">
        <w:rPr>
          <w:rFonts w:hint="eastAsia"/>
          <w:color w:val="000000" w:themeColor="text1"/>
        </w:rPr>
        <w:t>の認可（社会福祉法第45条の36第2項に規定する厚生労働省令で定める事項に係るものを除く。）を受けなければならない。</w:t>
      </w:r>
    </w:p>
    <w:p w14:paraId="79E54284" w14:textId="77777777" w:rsidR="00F6681B" w:rsidRPr="007C224F" w:rsidRDefault="00F6681B" w:rsidP="00F6681B">
      <w:pPr>
        <w:wordWrap w:val="0"/>
        <w:ind w:leftChars="200" w:left="648" w:hangingChars="100" w:hanging="216"/>
        <w:jc w:val="left"/>
        <w:rPr>
          <w:color w:val="000000" w:themeColor="text1"/>
        </w:rPr>
      </w:pPr>
      <w:r w:rsidRPr="007C224F">
        <w:rPr>
          <w:rFonts w:hint="eastAsia"/>
          <w:color w:val="000000" w:themeColor="text1"/>
        </w:rPr>
        <w:t>２　前項の厚生労働省令で定める事項に係る定</w:t>
      </w:r>
      <w:r w:rsidR="009562E0" w:rsidRPr="007C224F">
        <w:rPr>
          <w:rFonts w:hint="eastAsia"/>
          <w:color w:val="000000" w:themeColor="text1"/>
        </w:rPr>
        <w:t>款の変更をしたときは、遅滞なくその旨を兵庫県知事</w:t>
      </w:r>
      <w:r w:rsidRPr="007C224F">
        <w:rPr>
          <w:rFonts w:hint="eastAsia"/>
          <w:color w:val="000000" w:themeColor="text1"/>
        </w:rPr>
        <w:t>に届け出なければならない。</w:t>
      </w:r>
    </w:p>
    <w:p w14:paraId="6B35C573" w14:textId="77777777" w:rsidR="00F6681B" w:rsidRPr="007C224F" w:rsidRDefault="00F6681B" w:rsidP="00F6681B">
      <w:pPr>
        <w:wordWrap w:val="0"/>
        <w:ind w:leftChars="200" w:left="648" w:hangingChars="100" w:hanging="216"/>
        <w:jc w:val="left"/>
        <w:rPr>
          <w:color w:val="000000" w:themeColor="text1"/>
        </w:rPr>
      </w:pPr>
    </w:p>
    <w:p w14:paraId="08E4C497" w14:textId="4BFCF14E" w:rsidR="00F6681B" w:rsidRPr="007C224F" w:rsidRDefault="00EC42B6" w:rsidP="00F6681B">
      <w:pPr>
        <w:jc w:val="center"/>
        <w:rPr>
          <w:color w:val="000000" w:themeColor="text1"/>
        </w:rPr>
      </w:pPr>
      <w:r w:rsidRPr="007C224F">
        <w:rPr>
          <w:rFonts w:hint="eastAsia"/>
          <w:color w:val="000000" w:themeColor="text1"/>
        </w:rPr>
        <w:t>第</w:t>
      </w:r>
      <w:r w:rsidR="00B82C03" w:rsidRPr="007C224F">
        <w:rPr>
          <w:rFonts w:hint="eastAsia"/>
          <w:color w:val="000000" w:themeColor="text1"/>
        </w:rPr>
        <w:t>１</w:t>
      </w:r>
      <w:r w:rsidR="00A3398A" w:rsidRPr="007C224F">
        <w:rPr>
          <w:rFonts w:hint="eastAsia"/>
          <w:color w:val="000000" w:themeColor="text1"/>
        </w:rPr>
        <w:t>１</w:t>
      </w:r>
      <w:r w:rsidR="00F6681B" w:rsidRPr="007C224F">
        <w:rPr>
          <w:rFonts w:hint="eastAsia"/>
          <w:color w:val="000000" w:themeColor="text1"/>
        </w:rPr>
        <w:t>章　　公告の方法その他</w:t>
      </w:r>
    </w:p>
    <w:p w14:paraId="4B56996A" w14:textId="77777777" w:rsidR="00F6681B" w:rsidRPr="007C224F" w:rsidRDefault="00F6681B" w:rsidP="00F6681B">
      <w:pPr>
        <w:wordWrap w:val="0"/>
        <w:jc w:val="left"/>
        <w:outlineLvl w:val="0"/>
        <w:rPr>
          <w:color w:val="000000" w:themeColor="text1"/>
        </w:rPr>
      </w:pPr>
      <w:r w:rsidRPr="007C224F">
        <w:rPr>
          <w:rFonts w:hint="eastAsia"/>
          <w:color w:val="000000" w:themeColor="text1"/>
        </w:rPr>
        <w:t>（公告の方法）</w:t>
      </w:r>
    </w:p>
    <w:p w14:paraId="54485910" w14:textId="2A4CB349" w:rsidR="00F6681B" w:rsidRPr="007C224F" w:rsidRDefault="00F6681B" w:rsidP="00F6681B">
      <w:pPr>
        <w:wordWrap w:val="0"/>
        <w:ind w:left="648" w:hangingChars="300" w:hanging="648"/>
        <w:jc w:val="left"/>
        <w:rPr>
          <w:color w:val="000000" w:themeColor="text1"/>
        </w:rPr>
      </w:pPr>
      <w:r w:rsidRPr="007C224F">
        <w:rPr>
          <w:rFonts w:hint="eastAsia"/>
          <w:color w:val="000000" w:themeColor="text1"/>
        </w:rPr>
        <w:t>第</w:t>
      </w:r>
      <w:r w:rsidR="00B82C03" w:rsidRPr="007C224F">
        <w:rPr>
          <w:rFonts w:hint="eastAsia"/>
          <w:color w:val="000000" w:themeColor="text1"/>
        </w:rPr>
        <w:t>4</w:t>
      </w:r>
      <w:r w:rsidR="00A3398A" w:rsidRPr="007C224F">
        <w:rPr>
          <w:rFonts w:hint="eastAsia"/>
          <w:color w:val="000000" w:themeColor="text1"/>
        </w:rPr>
        <w:t>6</w:t>
      </w:r>
      <w:r w:rsidR="00C43F30" w:rsidRPr="007C224F">
        <w:rPr>
          <w:rFonts w:hint="eastAsia"/>
          <w:color w:val="000000" w:themeColor="text1"/>
        </w:rPr>
        <w:t>条　この法人の公告は、社会福祉法人幸</w:t>
      </w:r>
      <w:r w:rsidRPr="007C224F">
        <w:rPr>
          <w:rFonts w:hint="eastAsia"/>
          <w:color w:val="000000" w:themeColor="text1"/>
        </w:rPr>
        <w:t>の掲示場に掲示するとともに、官報、新聞又は電</w:t>
      </w:r>
      <w:r w:rsidRPr="007C224F">
        <w:rPr>
          <w:rFonts w:hint="eastAsia"/>
          <w:color w:val="000000" w:themeColor="text1"/>
        </w:rPr>
        <w:lastRenderedPageBreak/>
        <w:t>子公告に掲載して行う。</w:t>
      </w:r>
    </w:p>
    <w:p w14:paraId="768DA7AE" w14:textId="77777777" w:rsidR="00F6681B" w:rsidRPr="007C224F" w:rsidRDefault="00F6681B" w:rsidP="00F6681B">
      <w:pPr>
        <w:wordWrap w:val="0"/>
        <w:ind w:left="648" w:hangingChars="300" w:hanging="648"/>
        <w:jc w:val="left"/>
        <w:rPr>
          <w:color w:val="000000" w:themeColor="text1"/>
        </w:rPr>
      </w:pPr>
    </w:p>
    <w:p w14:paraId="3366BB7E" w14:textId="77777777" w:rsidR="00F6681B" w:rsidRPr="007C224F" w:rsidRDefault="00F6681B" w:rsidP="00F6681B">
      <w:pPr>
        <w:wordWrap w:val="0"/>
        <w:jc w:val="left"/>
        <w:outlineLvl w:val="0"/>
        <w:rPr>
          <w:color w:val="000000" w:themeColor="text1"/>
        </w:rPr>
      </w:pPr>
      <w:r w:rsidRPr="007C224F">
        <w:rPr>
          <w:rFonts w:hint="eastAsia"/>
          <w:color w:val="000000" w:themeColor="text1"/>
        </w:rPr>
        <w:t>（施行細則）</w:t>
      </w:r>
    </w:p>
    <w:p w14:paraId="07339F3A" w14:textId="5B3AA933" w:rsidR="00F6681B" w:rsidRPr="007C224F" w:rsidRDefault="00F6681B" w:rsidP="00F6681B">
      <w:pPr>
        <w:wordWrap w:val="0"/>
        <w:jc w:val="left"/>
        <w:rPr>
          <w:color w:val="000000" w:themeColor="text1"/>
        </w:rPr>
      </w:pPr>
      <w:r w:rsidRPr="007C224F">
        <w:rPr>
          <w:rFonts w:hint="eastAsia"/>
          <w:color w:val="000000" w:themeColor="text1"/>
        </w:rPr>
        <w:t>第</w:t>
      </w:r>
      <w:r w:rsidR="00B82C03" w:rsidRPr="007C224F">
        <w:rPr>
          <w:rFonts w:hint="eastAsia"/>
          <w:color w:val="000000" w:themeColor="text1"/>
        </w:rPr>
        <w:t>4</w:t>
      </w:r>
      <w:r w:rsidR="00A3398A" w:rsidRPr="007C224F">
        <w:rPr>
          <w:rFonts w:hint="eastAsia"/>
          <w:color w:val="000000" w:themeColor="text1"/>
        </w:rPr>
        <w:t>7</w:t>
      </w:r>
      <w:r w:rsidRPr="007C224F">
        <w:rPr>
          <w:rFonts w:hint="eastAsia"/>
          <w:color w:val="000000" w:themeColor="text1"/>
        </w:rPr>
        <w:t>条　この定款の施行についての細則は、理事会において定める。</w:t>
      </w:r>
    </w:p>
    <w:p w14:paraId="62702E5D" w14:textId="77777777" w:rsidR="00F6681B" w:rsidRPr="007C224F" w:rsidRDefault="00F6681B" w:rsidP="00F6681B">
      <w:pPr>
        <w:wordWrap w:val="0"/>
        <w:jc w:val="left"/>
        <w:rPr>
          <w:color w:val="000000" w:themeColor="text1"/>
        </w:rPr>
      </w:pPr>
    </w:p>
    <w:p w14:paraId="04AF8BC4" w14:textId="77777777" w:rsidR="00F6681B" w:rsidRPr="007C224F" w:rsidRDefault="00F6681B" w:rsidP="00F6681B">
      <w:pPr>
        <w:wordWrap w:val="0"/>
        <w:jc w:val="left"/>
        <w:rPr>
          <w:color w:val="000000" w:themeColor="text1"/>
        </w:rPr>
      </w:pPr>
      <w:r w:rsidRPr="007C224F">
        <w:rPr>
          <w:rFonts w:hint="eastAsia"/>
          <w:color w:val="000000" w:themeColor="text1"/>
        </w:rPr>
        <w:t>附　則</w:t>
      </w:r>
    </w:p>
    <w:p w14:paraId="5D9199D8" w14:textId="77777777" w:rsidR="00F6681B" w:rsidRPr="007C224F" w:rsidRDefault="00F6681B" w:rsidP="00F6681B">
      <w:pPr>
        <w:wordWrap w:val="0"/>
        <w:ind w:left="432"/>
        <w:jc w:val="left"/>
        <w:rPr>
          <w:color w:val="000000" w:themeColor="text1"/>
        </w:rPr>
      </w:pPr>
      <w:r w:rsidRPr="007C224F">
        <w:rPr>
          <w:rFonts w:hint="eastAsia"/>
          <w:color w:val="000000" w:themeColor="text1"/>
        </w:rPr>
        <w:t>この法人の設立当初の役員は、次のとおりとする。ただし、この法人の成立後遅滞なくこの定款に基づき、役員の選任を行うものとする。</w:t>
      </w:r>
    </w:p>
    <w:p w14:paraId="35C7E3CA" w14:textId="77777777" w:rsidR="00F6681B" w:rsidRPr="007C224F" w:rsidRDefault="00F6681B" w:rsidP="00F6681B">
      <w:pPr>
        <w:wordWrap w:val="0"/>
        <w:ind w:left="216"/>
        <w:jc w:val="left"/>
        <w:rPr>
          <w:color w:val="000000" w:themeColor="text1"/>
        </w:rPr>
      </w:pPr>
    </w:p>
    <w:p w14:paraId="507A7A93" w14:textId="77777777" w:rsidR="00C43F30" w:rsidRPr="007C224F" w:rsidRDefault="00C43F30" w:rsidP="00C43F30">
      <w:pPr>
        <w:ind w:firstLineChars="100" w:firstLine="226"/>
        <w:rPr>
          <w:color w:val="000000" w:themeColor="text1"/>
          <w:sz w:val="22"/>
        </w:rPr>
      </w:pPr>
      <w:r w:rsidRPr="007C224F">
        <w:rPr>
          <w:rFonts w:hint="eastAsia"/>
          <w:color w:val="000000" w:themeColor="text1"/>
          <w:sz w:val="22"/>
        </w:rPr>
        <w:t>理事長　　瓦井　正幸</w:t>
      </w:r>
    </w:p>
    <w:p w14:paraId="05BD2A1B" w14:textId="77777777" w:rsidR="00C43F30" w:rsidRPr="007C224F" w:rsidRDefault="00C43F30" w:rsidP="00C43F30">
      <w:pPr>
        <w:ind w:firstLineChars="100" w:firstLine="226"/>
        <w:rPr>
          <w:color w:val="000000" w:themeColor="text1"/>
          <w:sz w:val="22"/>
        </w:rPr>
      </w:pPr>
      <w:r w:rsidRPr="007C224F">
        <w:rPr>
          <w:rFonts w:hint="eastAsia"/>
          <w:color w:val="000000" w:themeColor="text1"/>
          <w:sz w:val="22"/>
        </w:rPr>
        <w:t>理　事　　瓦井　ゆかり</w:t>
      </w:r>
    </w:p>
    <w:p w14:paraId="4504F2F9" w14:textId="77777777" w:rsidR="00C43F30" w:rsidRPr="007C224F" w:rsidRDefault="00C43F30" w:rsidP="00C43F30">
      <w:pPr>
        <w:ind w:firstLineChars="100" w:firstLine="226"/>
        <w:rPr>
          <w:color w:val="000000" w:themeColor="text1"/>
          <w:sz w:val="22"/>
        </w:rPr>
      </w:pPr>
      <w:r w:rsidRPr="007C224F">
        <w:rPr>
          <w:rFonts w:hint="eastAsia"/>
          <w:color w:val="000000" w:themeColor="text1"/>
          <w:sz w:val="22"/>
        </w:rPr>
        <w:t>理　事　　赤松　文子</w:t>
      </w:r>
    </w:p>
    <w:p w14:paraId="69EA17E4" w14:textId="77777777" w:rsidR="00C43F30" w:rsidRPr="007C224F" w:rsidRDefault="00C43F30" w:rsidP="00C43F30">
      <w:pPr>
        <w:ind w:firstLineChars="100" w:firstLine="226"/>
        <w:rPr>
          <w:color w:val="000000" w:themeColor="text1"/>
          <w:sz w:val="22"/>
        </w:rPr>
      </w:pPr>
      <w:r w:rsidRPr="007C224F">
        <w:rPr>
          <w:rFonts w:hint="eastAsia"/>
          <w:color w:val="000000" w:themeColor="text1"/>
          <w:sz w:val="22"/>
        </w:rPr>
        <w:t>理　事　　岩切　文夫</w:t>
      </w:r>
    </w:p>
    <w:p w14:paraId="54A37313" w14:textId="77777777" w:rsidR="00C43F30" w:rsidRPr="007C224F" w:rsidRDefault="00C43F30" w:rsidP="00C43F30">
      <w:pPr>
        <w:ind w:firstLineChars="100" w:firstLine="226"/>
        <w:rPr>
          <w:color w:val="000000" w:themeColor="text1"/>
          <w:sz w:val="22"/>
        </w:rPr>
      </w:pPr>
      <w:r w:rsidRPr="007C224F">
        <w:rPr>
          <w:rFonts w:hint="eastAsia"/>
          <w:color w:val="000000" w:themeColor="text1"/>
          <w:sz w:val="22"/>
        </w:rPr>
        <w:t>理　事　　中村　シゲ子</w:t>
      </w:r>
    </w:p>
    <w:p w14:paraId="1D82734D" w14:textId="77777777" w:rsidR="00C43F30" w:rsidRPr="007C224F" w:rsidRDefault="00C43F30" w:rsidP="00C43F30">
      <w:pPr>
        <w:ind w:firstLineChars="100" w:firstLine="226"/>
        <w:rPr>
          <w:color w:val="000000" w:themeColor="text1"/>
          <w:sz w:val="22"/>
          <w:lang w:eastAsia="zh-TW"/>
        </w:rPr>
      </w:pPr>
      <w:r w:rsidRPr="007C224F">
        <w:rPr>
          <w:rFonts w:hint="eastAsia"/>
          <w:color w:val="000000" w:themeColor="text1"/>
          <w:sz w:val="22"/>
          <w:lang w:eastAsia="zh-TW"/>
        </w:rPr>
        <w:t>理　事　　黒田　康平</w:t>
      </w:r>
    </w:p>
    <w:p w14:paraId="308E0AD2" w14:textId="77777777" w:rsidR="00C43F30" w:rsidRPr="007C224F" w:rsidRDefault="00C43F30" w:rsidP="00C43F30">
      <w:pPr>
        <w:ind w:firstLineChars="100" w:firstLine="226"/>
        <w:rPr>
          <w:color w:val="000000" w:themeColor="text1"/>
          <w:sz w:val="22"/>
          <w:lang w:eastAsia="zh-TW"/>
        </w:rPr>
      </w:pPr>
      <w:r w:rsidRPr="007C224F">
        <w:rPr>
          <w:rFonts w:hint="eastAsia"/>
          <w:color w:val="000000" w:themeColor="text1"/>
          <w:sz w:val="22"/>
          <w:lang w:eastAsia="zh-TW"/>
        </w:rPr>
        <w:t>監　事　　岡本　直樹</w:t>
      </w:r>
    </w:p>
    <w:p w14:paraId="5441D675" w14:textId="77777777" w:rsidR="00C43F30" w:rsidRPr="007C224F" w:rsidRDefault="00C43F30" w:rsidP="00C43F30">
      <w:pPr>
        <w:ind w:firstLineChars="100" w:firstLine="226"/>
        <w:rPr>
          <w:rFonts w:ascii="平成明朝"/>
          <w:color w:val="000000" w:themeColor="text1"/>
          <w:sz w:val="22"/>
        </w:rPr>
      </w:pPr>
      <w:r w:rsidRPr="007C224F">
        <w:rPr>
          <w:rFonts w:hint="eastAsia"/>
          <w:color w:val="000000" w:themeColor="text1"/>
          <w:sz w:val="22"/>
          <w:lang w:eastAsia="zh-TW"/>
        </w:rPr>
        <w:t>監　事　　安積　千文</w:t>
      </w:r>
    </w:p>
    <w:p w14:paraId="7CCD1ADF" w14:textId="77777777" w:rsidR="00F6681B" w:rsidRPr="007C224F" w:rsidRDefault="00F6681B" w:rsidP="00F6681B">
      <w:pPr>
        <w:wordWrap w:val="0"/>
        <w:ind w:left="216"/>
        <w:jc w:val="left"/>
        <w:rPr>
          <w:color w:val="000000" w:themeColor="text1"/>
        </w:rPr>
      </w:pPr>
    </w:p>
    <w:p w14:paraId="638CCB14" w14:textId="77777777" w:rsidR="006F0312" w:rsidRPr="007C224F" w:rsidRDefault="006F0312" w:rsidP="006F0312">
      <w:pPr>
        <w:wordWrap w:val="0"/>
        <w:jc w:val="left"/>
        <w:rPr>
          <w:color w:val="000000" w:themeColor="text1"/>
        </w:rPr>
      </w:pPr>
      <w:r w:rsidRPr="007C224F">
        <w:rPr>
          <w:rFonts w:hint="eastAsia"/>
          <w:color w:val="000000" w:themeColor="text1"/>
        </w:rPr>
        <w:t>附　則</w:t>
      </w:r>
    </w:p>
    <w:p w14:paraId="2B57B807" w14:textId="1917AE79" w:rsidR="00F6681B" w:rsidRPr="007C224F" w:rsidRDefault="00752119" w:rsidP="00F6681B">
      <w:pPr>
        <w:wordWrap w:val="0"/>
        <w:spacing w:line="309" w:lineRule="atLeast"/>
        <w:jc w:val="left"/>
        <w:rPr>
          <w:color w:val="000000" w:themeColor="text1"/>
        </w:rPr>
      </w:pPr>
      <w:r w:rsidRPr="007C224F">
        <w:rPr>
          <w:rFonts w:hint="eastAsia"/>
          <w:color w:val="000000" w:themeColor="text1"/>
        </w:rPr>
        <w:t xml:space="preserve">　　</w:t>
      </w:r>
      <w:bookmarkStart w:id="0" w:name="_Hlk75241993"/>
      <w:r w:rsidRPr="007C224F">
        <w:rPr>
          <w:rFonts w:hint="eastAsia"/>
          <w:color w:val="000000" w:themeColor="text1"/>
        </w:rPr>
        <w:t>この定款は、</w:t>
      </w:r>
      <w:r w:rsidR="00974CCB" w:rsidRPr="007C224F">
        <w:rPr>
          <w:rFonts w:hint="eastAsia"/>
          <w:color w:val="000000" w:themeColor="text1"/>
        </w:rPr>
        <w:t>平成２９</w:t>
      </w:r>
      <w:r w:rsidRPr="007C224F">
        <w:rPr>
          <w:rFonts w:hint="eastAsia"/>
          <w:color w:val="000000" w:themeColor="text1"/>
        </w:rPr>
        <w:t>年</w:t>
      </w:r>
      <w:r w:rsidR="00974CCB" w:rsidRPr="007C224F">
        <w:rPr>
          <w:rFonts w:hint="eastAsia"/>
          <w:color w:val="000000" w:themeColor="text1"/>
        </w:rPr>
        <w:t>４</w:t>
      </w:r>
      <w:r w:rsidRPr="007C224F">
        <w:rPr>
          <w:rFonts w:hint="eastAsia"/>
          <w:color w:val="000000" w:themeColor="text1"/>
        </w:rPr>
        <w:t>月</w:t>
      </w:r>
      <w:r w:rsidR="00974CCB" w:rsidRPr="007C224F">
        <w:rPr>
          <w:rFonts w:hint="eastAsia"/>
          <w:color w:val="000000" w:themeColor="text1"/>
        </w:rPr>
        <w:t>1</w:t>
      </w:r>
      <w:r w:rsidRPr="007C224F">
        <w:rPr>
          <w:rFonts w:hint="eastAsia"/>
          <w:color w:val="000000" w:themeColor="text1"/>
        </w:rPr>
        <w:t>日から施行する。</w:t>
      </w:r>
      <w:bookmarkEnd w:id="0"/>
    </w:p>
    <w:p w14:paraId="3C8D1CF7" w14:textId="3FFD132F" w:rsidR="00974CCB" w:rsidRPr="007C224F" w:rsidRDefault="00974CCB" w:rsidP="00F6681B">
      <w:pPr>
        <w:wordWrap w:val="0"/>
        <w:spacing w:line="309" w:lineRule="atLeast"/>
        <w:jc w:val="left"/>
        <w:rPr>
          <w:color w:val="000000" w:themeColor="text1"/>
        </w:rPr>
      </w:pPr>
      <w:r w:rsidRPr="007C224F">
        <w:rPr>
          <w:rFonts w:hint="eastAsia"/>
          <w:color w:val="000000" w:themeColor="text1"/>
        </w:rPr>
        <w:t xml:space="preserve">　　この定款の変更は、令和</w:t>
      </w:r>
      <w:r w:rsidR="00B82C03" w:rsidRPr="007C224F">
        <w:rPr>
          <w:rFonts w:hint="eastAsia"/>
          <w:color w:val="000000" w:themeColor="text1"/>
        </w:rPr>
        <w:t>５</w:t>
      </w:r>
      <w:r w:rsidRPr="007C224F">
        <w:rPr>
          <w:rFonts w:hint="eastAsia"/>
          <w:color w:val="000000" w:themeColor="text1"/>
        </w:rPr>
        <w:t>年</w:t>
      </w:r>
      <w:r w:rsidR="00B82C03" w:rsidRPr="007C224F">
        <w:rPr>
          <w:rFonts w:hint="eastAsia"/>
          <w:color w:val="000000" w:themeColor="text1"/>
        </w:rPr>
        <w:t>４</w:t>
      </w:r>
      <w:r w:rsidRPr="007C224F">
        <w:rPr>
          <w:rFonts w:hint="eastAsia"/>
          <w:color w:val="000000" w:themeColor="text1"/>
        </w:rPr>
        <w:t>月1日から施行する。</w:t>
      </w:r>
    </w:p>
    <w:p w14:paraId="7C3CC3A4" w14:textId="2DB1F70F" w:rsidR="00A3398A" w:rsidRPr="007C224F" w:rsidRDefault="00A3398A" w:rsidP="00F6681B">
      <w:pPr>
        <w:wordWrap w:val="0"/>
        <w:spacing w:line="309" w:lineRule="atLeast"/>
        <w:jc w:val="left"/>
        <w:rPr>
          <w:color w:val="000000" w:themeColor="text1"/>
        </w:rPr>
      </w:pPr>
      <w:r w:rsidRPr="007C224F">
        <w:rPr>
          <w:rFonts w:hint="eastAsia"/>
          <w:color w:val="000000" w:themeColor="text1"/>
        </w:rPr>
        <w:t xml:space="preserve">　　この定款の変更は、令和</w:t>
      </w:r>
      <w:r w:rsidR="004E0110">
        <w:rPr>
          <w:rFonts w:hint="eastAsia"/>
          <w:color w:val="000000" w:themeColor="text1"/>
        </w:rPr>
        <w:t>８</w:t>
      </w:r>
      <w:r w:rsidRPr="007C224F">
        <w:rPr>
          <w:rFonts w:hint="eastAsia"/>
          <w:color w:val="000000" w:themeColor="text1"/>
        </w:rPr>
        <w:t>年</w:t>
      </w:r>
      <w:r w:rsidR="004E0110">
        <w:rPr>
          <w:rFonts w:hint="eastAsia"/>
          <w:color w:val="000000" w:themeColor="text1"/>
        </w:rPr>
        <w:t>４</w:t>
      </w:r>
      <w:r w:rsidRPr="007C224F">
        <w:rPr>
          <w:rFonts w:hint="eastAsia"/>
          <w:color w:val="000000" w:themeColor="text1"/>
        </w:rPr>
        <w:t>月</w:t>
      </w:r>
      <w:r w:rsidR="004E0110">
        <w:rPr>
          <w:rFonts w:hint="eastAsia"/>
          <w:color w:val="000000" w:themeColor="text1"/>
        </w:rPr>
        <w:t>１</w:t>
      </w:r>
      <w:r w:rsidRPr="007C224F">
        <w:rPr>
          <w:rFonts w:hint="eastAsia"/>
          <w:color w:val="000000" w:themeColor="text1"/>
        </w:rPr>
        <w:t>日から施行する。</w:t>
      </w:r>
    </w:p>
    <w:p w14:paraId="5F3B9E63" w14:textId="77777777" w:rsidR="008E6196" w:rsidRPr="00C72156" w:rsidRDefault="008E6196">
      <w:pPr>
        <w:rPr>
          <w:color w:val="000000" w:themeColor="text1"/>
        </w:rPr>
      </w:pPr>
    </w:p>
    <w:sectPr w:rsidR="008E6196" w:rsidRPr="00C72156" w:rsidSect="00E5758E">
      <w:footerReference w:type="even" r:id="rId8"/>
      <w:footerReference w:type="default" r:id="rId9"/>
      <w:endnotePr>
        <w:numStart w:val="0"/>
      </w:endnotePr>
      <w:pgSz w:w="11906" w:h="16838"/>
      <w:pgMar w:top="1134" w:right="1274" w:bottom="115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97059" w14:textId="77777777" w:rsidR="009804FE" w:rsidRDefault="009804FE">
      <w:pPr>
        <w:spacing w:line="240" w:lineRule="auto"/>
      </w:pPr>
      <w:r>
        <w:separator/>
      </w:r>
    </w:p>
  </w:endnote>
  <w:endnote w:type="continuationSeparator" w:id="0">
    <w:p w14:paraId="3ABFAEB3" w14:textId="77777777" w:rsidR="009804FE" w:rsidRDefault="009804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平成明朝">
    <w:altName w:val="ＭＳ 明朝"/>
    <w:charset w:val="80"/>
    <w:family w:val="auto"/>
    <w:pitch w:val="variable"/>
    <w:sig w:usb0="00000000" w:usb1="00000708" w:usb2="1000000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3F4E" w14:textId="1F75A022" w:rsidR="00F60E06" w:rsidRDefault="00F60E0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53003">
      <w:rPr>
        <w:rStyle w:val="a5"/>
        <w:noProof/>
      </w:rPr>
      <w:t>1</w:t>
    </w:r>
    <w:r>
      <w:rPr>
        <w:rStyle w:val="a5"/>
      </w:rPr>
      <w:fldChar w:fldCharType="end"/>
    </w:r>
  </w:p>
  <w:p w14:paraId="5DFE91D0" w14:textId="77777777" w:rsidR="00F60E06" w:rsidRDefault="00F60E06">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5C2BD" w14:textId="77777777" w:rsidR="00F60E06" w:rsidRDefault="00F60E0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F0312">
      <w:rPr>
        <w:rStyle w:val="a5"/>
        <w:noProof/>
      </w:rPr>
      <w:t>10</w:t>
    </w:r>
    <w:r>
      <w:rPr>
        <w:rStyle w:val="a5"/>
      </w:rPr>
      <w:fldChar w:fldCharType="end"/>
    </w:r>
  </w:p>
  <w:p w14:paraId="564CB8A1" w14:textId="77777777" w:rsidR="00F60E06" w:rsidRDefault="00F60E0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EC80B" w14:textId="77777777" w:rsidR="009804FE" w:rsidRDefault="009804FE">
      <w:pPr>
        <w:spacing w:line="240" w:lineRule="auto"/>
      </w:pPr>
      <w:r>
        <w:separator/>
      </w:r>
    </w:p>
  </w:footnote>
  <w:footnote w:type="continuationSeparator" w:id="0">
    <w:p w14:paraId="7F4F38D4" w14:textId="77777777" w:rsidR="009804FE" w:rsidRDefault="009804F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E4950"/>
    <w:multiLevelType w:val="hybridMultilevel"/>
    <w:tmpl w:val="FDBA6C78"/>
    <w:lvl w:ilvl="0" w:tplc="7C94B41A">
      <w:start w:val="1"/>
      <w:numFmt w:val="decimal"/>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 w15:restartNumberingAfterBreak="0">
    <w:nsid w:val="27B62F7F"/>
    <w:multiLevelType w:val="hybridMultilevel"/>
    <w:tmpl w:val="B99C4EB4"/>
    <w:lvl w:ilvl="0" w:tplc="4866F4B8">
      <w:start w:val="1"/>
      <w:numFmt w:val="decimal"/>
      <w:lvlText w:val="（%1）"/>
      <w:lvlJc w:val="left"/>
      <w:pPr>
        <w:tabs>
          <w:tab w:val="num" w:pos="1368"/>
        </w:tabs>
        <w:ind w:left="1368" w:hanging="720"/>
      </w:pPr>
      <w:rPr>
        <w:rFonts w:hint="eastAsia"/>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2" w15:restartNumberingAfterBreak="0">
    <w:nsid w:val="453716AE"/>
    <w:multiLevelType w:val="hybridMultilevel"/>
    <w:tmpl w:val="A5427624"/>
    <w:lvl w:ilvl="0" w:tplc="5264598C">
      <w:start w:val="1"/>
      <w:numFmt w:val="irohaFullWidth"/>
      <w:lvlText w:val="（%1）"/>
      <w:lvlJc w:val="left"/>
      <w:pPr>
        <w:tabs>
          <w:tab w:val="num" w:pos="960"/>
        </w:tabs>
        <w:ind w:left="960" w:hanging="7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5E2D3A83"/>
    <w:multiLevelType w:val="hybridMultilevel"/>
    <w:tmpl w:val="080E6ECE"/>
    <w:lvl w:ilvl="0" w:tplc="A0B84D90">
      <w:start w:val="1"/>
      <w:numFmt w:val="decimalFullWidth"/>
      <w:lvlText w:val="（%1）"/>
      <w:lvlJc w:val="left"/>
      <w:pPr>
        <w:ind w:left="1155" w:hanging="72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4" w15:restartNumberingAfterBreak="0">
    <w:nsid w:val="72335C84"/>
    <w:multiLevelType w:val="hybridMultilevel"/>
    <w:tmpl w:val="5B78625C"/>
    <w:lvl w:ilvl="0" w:tplc="9E34B60C">
      <w:start w:val="1"/>
      <w:numFmt w:val="decimalFullWidth"/>
      <w:lvlText w:val="(%1)"/>
      <w:lvlJc w:val="left"/>
      <w:pPr>
        <w:ind w:left="864" w:hanging="432"/>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num w:numId="1" w16cid:durableId="484664683">
    <w:abstractNumId w:val="1"/>
  </w:num>
  <w:num w:numId="2" w16cid:durableId="2133356739">
    <w:abstractNumId w:val="0"/>
  </w:num>
  <w:num w:numId="3" w16cid:durableId="1112169666">
    <w:abstractNumId w:val="3"/>
  </w:num>
  <w:num w:numId="4" w16cid:durableId="188416231">
    <w:abstractNumId w:val="2"/>
  </w:num>
  <w:num w:numId="5" w16cid:durableId="2103604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1B"/>
    <w:rsid w:val="00015F2D"/>
    <w:rsid w:val="000333A1"/>
    <w:rsid w:val="00064724"/>
    <w:rsid w:val="00095C51"/>
    <w:rsid w:val="000964F9"/>
    <w:rsid w:val="000C727E"/>
    <w:rsid w:val="00141793"/>
    <w:rsid w:val="0015056D"/>
    <w:rsid w:val="00185284"/>
    <w:rsid w:val="00194610"/>
    <w:rsid w:val="001A2914"/>
    <w:rsid w:val="001B7ED3"/>
    <w:rsid w:val="001F31F8"/>
    <w:rsid w:val="0021495A"/>
    <w:rsid w:val="00234873"/>
    <w:rsid w:val="00253CA3"/>
    <w:rsid w:val="00276513"/>
    <w:rsid w:val="00282B5B"/>
    <w:rsid w:val="00283D6E"/>
    <w:rsid w:val="002C2830"/>
    <w:rsid w:val="002E4020"/>
    <w:rsid w:val="00302B4D"/>
    <w:rsid w:val="003067CB"/>
    <w:rsid w:val="003545AD"/>
    <w:rsid w:val="00371F44"/>
    <w:rsid w:val="0037386A"/>
    <w:rsid w:val="00420D65"/>
    <w:rsid w:val="004561F7"/>
    <w:rsid w:val="00467734"/>
    <w:rsid w:val="004C22FC"/>
    <w:rsid w:val="004C68BA"/>
    <w:rsid w:val="004E0110"/>
    <w:rsid w:val="005B1452"/>
    <w:rsid w:val="005B5D68"/>
    <w:rsid w:val="005E5F85"/>
    <w:rsid w:val="005F08E7"/>
    <w:rsid w:val="00613A7C"/>
    <w:rsid w:val="00623CEB"/>
    <w:rsid w:val="00695A38"/>
    <w:rsid w:val="006A3794"/>
    <w:rsid w:val="006A6323"/>
    <w:rsid w:val="006D1AB0"/>
    <w:rsid w:val="006D6394"/>
    <w:rsid w:val="006F0312"/>
    <w:rsid w:val="006F6A43"/>
    <w:rsid w:val="00720A98"/>
    <w:rsid w:val="00752119"/>
    <w:rsid w:val="007B107B"/>
    <w:rsid w:val="007C224F"/>
    <w:rsid w:val="007D33F4"/>
    <w:rsid w:val="007F2DFF"/>
    <w:rsid w:val="00815F02"/>
    <w:rsid w:val="00820C41"/>
    <w:rsid w:val="00845688"/>
    <w:rsid w:val="00845F89"/>
    <w:rsid w:val="008D1E23"/>
    <w:rsid w:val="008D39F5"/>
    <w:rsid w:val="008E3839"/>
    <w:rsid w:val="008E6196"/>
    <w:rsid w:val="00913016"/>
    <w:rsid w:val="00924478"/>
    <w:rsid w:val="00937E53"/>
    <w:rsid w:val="00955409"/>
    <w:rsid w:val="009562E0"/>
    <w:rsid w:val="00974CCB"/>
    <w:rsid w:val="009804FE"/>
    <w:rsid w:val="009A24E3"/>
    <w:rsid w:val="009D03C6"/>
    <w:rsid w:val="009E14BD"/>
    <w:rsid w:val="00A01EC6"/>
    <w:rsid w:val="00A315F8"/>
    <w:rsid w:val="00A3398A"/>
    <w:rsid w:val="00A60F0E"/>
    <w:rsid w:val="00AB0D84"/>
    <w:rsid w:val="00AE1F88"/>
    <w:rsid w:val="00B52A11"/>
    <w:rsid w:val="00B543DB"/>
    <w:rsid w:val="00B660D7"/>
    <w:rsid w:val="00B82C03"/>
    <w:rsid w:val="00BC4A0C"/>
    <w:rsid w:val="00BD7BDF"/>
    <w:rsid w:val="00C43F30"/>
    <w:rsid w:val="00C53003"/>
    <w:rsid w:val="00C72156"/>
    <w:rsid w:val="00C72411"/>
    <w:rsid w:val="00C7464E"/>
    <w:rsid w:val="00CE003D"/>
    <w:rsid w:val="00CF46FA"/>
    <w:rsid w:val="00D05BC1"/>
    <w:rsid w:val="00E5758E"/>
    <w:rsid w:val="00EC42B6"/>
    <w:rsid w:val="00F14BA5"/>
    <w:rsid w:val="00F249F3"/>
    <w:rsid w:val="00F2572A"/>
    <w:rsid w:val="00F60E06"/>
    <w:rsid w:val="00F6681B"/>
    <w:rsid w:val="00F706B3"/>
    <w:rsid w:val="00F9438F"/>
    <w:rsid w:val="00F95D27"/>
    <w:rsid w:val="00FA35CE"/>
    <w:rsid w:val="00FB3592"/>
    <w:rsid w:val="00FF7D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433DA4B3"/>
  <w15:docId w15:val="{698727ED-3D4A-45AC-A6F7-383A653DF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81B"/>
    <w:pPr>
      <w:widowControl w:val="0"/>
      <w:spacing w:line="360" w:lineRule="atLeast"/>
      <w:jc w:val="both"/>
    </w:pPr>
    <w:rPr>
      <w:rFonts w:ascii="ＭＳ 明朝" w:eastAsia="ＭＳ 明朝" w:hAnsi="Century" w:cs="Times New Roman"/>
      <w:spacing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6681B"/>
    <w:pPr>
      <w:tabs>
        <w:tab w:val="center" w:pos="4252"/>
        <w:tab w:val="right" w:pos="8504"/>
      </w:tabs>
      <w:snapToGrid w:val="0"/>
    </w:pPr>
  </w:style>
  <w:style w:type="character" w:customStyle="1" w:styleId="a4">
    <w:name w:val="フッター (文字)"/>
    <w:basedOn w:val="a0"/>
    <w:link w:val="a3"/>
    <w:rsid w:val="00F6681B"/>
    <w:rPr>
      <w:rFonts w:ascii="ＭＳ 明朝" w:eastAsia="ＭＳ 明朝" w:hAnsi="Century" w:cs="Times New Roman"/>
      <w:spacing w:val="3"/>
      <w:szCs w:val="20"/>
    </w:rPr>
  </w:style>
  <w:style w:type="character" w:styleId="a5">
    <w:name w:val="page number"/>
    <w:basedOn w:val="a0"/>
    <w:rsid w:val="00F6681B"/>
  </w:style>
  <w:style w:type="paragraph" w:styleId="3">
    <w:name w:val="Body Text Indent 3"/>
    <w:basedOn w:val="a"/>
    <w:link w:val="30"/>
    <w:rsid w:val="00F6681B"/>
    <w:pPr>
      <w:ind w:leftChars="201" w:left="650" w:hangingChars="100" w:hanging="216"/>
    </w:pPr>
    <w:rPr>
      <w:bCs/>
    </w:rPr>
  </w:style>
  <w:style w:type="character" w:customStyle="1" w:styleId="30">
    <w:name w:val="本文インデント 3 (文字)"/>
    <w:basedOn w:val="a0"/>
    <w:link w:val="3"/>
    <w:rsid w:val="00F6681B"/>
    <w:rPr>
      <w:rFonts w:ascii="ＭＳ 明朝" w:eastAsia="ＭＳ 明朝" w:hAnsi="Century" w:cs="Times New Roman"/>
      <w:bCs/>
      <w:spacing w:val="3"/>
      <w:szCs w:val="20"/>
    </w:rPr>
  </w:style>
  <w:style w:type="paragraph" w:styleId="a6">
    <w:name w:val="Balloon Text"/>
    <w:basedOn w:val="a"/>
    <w:link w:val="a7"/>
    <w:uiPriority w:val="99"/>
    <w:semiHidden/>
    <w:unhideWhenUsed/>
    <w:rsid w:val="00276513"/>
    <w:pPr>
      <w:spacing w:line="240" w:lineRule="auto"/>
    </w:pPr>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276513"/>
    <w:rPr>
      <w:rFonts w:asciiTheme="majorHAnsi" w:eastAsiaTheme="majorEastAsia" w:hAnsiTheme="majorHAnsi" w:cstheme="majorBidi"/>
      <w:spacing w:val="3"/>
      <w:sz w:val="18"/>
      <w:szCs w:val="18"/>
    </w:rPr>
  </w:style>
  <w:style w:type="paragraph" w:styleId="a8">
    <w:name w:val="List Paragraph"/>
    <w:basedOn w:val="a"/>
    <w:uiPriority w:val="34"/>
    <w:qFormat/>
    <w:rsid w:val="00720A98"/>
    <w:pPr>
      <w:ind w:leftChars="400" w:left="840"/>
    </w:pPr>
  </w:style>
  <w:style w:type="paragraph" w:styleId="a9">
    <w:name w:val="header"/>
    <w:basedOn w:val="a"/>
    <w:link w:val="aa"/>
    <w:uiPriority w:val="99"/>
    <w:unhideWhenUsed/>
    <w:rsid w:val="00C53003"/>
    <w:pPr>
      <w:tabs>
        <w:tab w:val="center" w:pos="4252"/>
        <w:tab w:val="right" w:pos="8504"/>
      </w:tabs>
      <w:snapToGrid w:val="0"/>
    </w:pPr>
  </w:style>
  <w:style w:type="character" w:customStyle="1" w:styleId="aa">
    <w:name w:val="ヘッダー (文字)"/>
    <w:basedOn w:val="a0"/>
    <w:link w:val="a9"/>
    <w:uiPriority w:val="99"/>
    <w:rsid w:val="00C53003"/>
    <w:rPr>
      <w:rFonts w:ascii="ＭＳ 明朝" w:eastAsia="ＭＳ 明朝" w:hAnsi="Century" w:cs="Times New Roman"/>
      <w:spacing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94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AAE6A-2C0D-42B5-BCF9-E272BDC0B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1410</Words>
  <Characters>8040</Characters>
  <Application>Microsoft Office Word</Application>
  <DocSecurity>0</DocSecurity>
  <Lines>67</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2FUSER</dc:creator>
  <cp:keywords/>
  <dc:description/>
  <cp:lastModifiedBy>Nagomi08</cp:lastModifiedBy>
  <cp:revision>28</cp:revision>
  <cp:lastPrinted>2026-04-01T22:33:00Z</cp:lastPrinted>
  <dcterms:created xsi:type="dcterms:W3CDTF">2025-06-14T00:19:00Z</dcterms:created>
  <dcterms:modified xsi:type="dcterms:W3CDTF">2026-04-01T22:33:00Z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301392653</vt:i4>
  </property>
</Properties>
</file>